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F6" w:rsidRDefault="001254F6" w:rsidP="001254F6">
      <w:pPr>
        <w:pStyle w:val="1"/>
        <w:jc w:val="center"/>
        <w:rPr>
          <w:szCs w:val="32"/>
        </w:rPr>
      </w:pPr>
      <w:r>
        <w:rPr>
          <w:noProof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2"/>
        </w:rPr>
        <w:t xml:space="preserve"> </w:t>
      </w:r>
    </w:p>
    <w:p w:rsidR="001254F6" w:rsidRPr="008D2CC0" w:rsidRDefault="001254F6" w:rsidP="001254F6">
      <w:pPr>
        <w:pStyle w:val="1"/>
        <w:jc w:val="center"/>
        <w:rPr>
          <w:sz w:val="28"/>
          <w:szCs w:val="28"/>
        </w:rPr>
      </w:pPr>
      <w:proofErr w:type="gramStart"/>
      <w:r w:rsidRPr="008D2CC0">
        <w:rPr>
          <w:sz w:val="28"/>
          <w:szCs w:val="28"/>
        </w:rPr>
        <w:t>П</w:t>
      </w:r>
      <w:proofErr w:type="gramEnd"/>
      <w:r w:rsidRPr="008D2CC0">
        <w:rPr>
          <w:sz w:val="28"/>
          <w:szCs w:val="28"/>
        </w:rPr>
        <w:t xml:space="preserve"> О С Т А Н О В Л Е Н И  Е</w:t>
      </w:r>
    </w:p>
    <w:p w:rsidR="001254F6" w:rsidRDefault="001254F6" w:rsidP="001254F6">
      <w:pPr>
        <w:jc w:val="center"/>
      </w:pPr>
    </w:p>
    <w:p w:rsidR="001254F6" w:rsidRDefault="001254F6" w:rsidP="001254F6">
      <w:pPr>
        <w:jc w:val="center"/>
      </w:pPr>
      <w:r>
        <w:t>АДМИНИСТРАЦИИ   МУНИЦИПАЛЬНОГО  ОБРАЗОВАНИЯ</w:t>
      </w:r>
    </w:p>
    <w:p w:rsidR="001254F6" w:rsidRDefault="001254F6" w:rsidP="001254F6">
      <w:pPr>
        <w:jc w:val="center"/>
      </w:pPr>
      <w:r>
        <w:t>ШУМСКОЕ  СЕЛЬСКОЕ ПОСЕЛЕНИЕ</w:t>
      </w:r>
    </w:p>
    <w:p w:rsidR="001254F6" w:rsidRDefault="001254F6" w:rsidP="001254F6">
      <w:pPr>
        <w:jc w:val="center"/>
      </w:pPr>
      <w:r>
        <w:t>КИРОВСКОГО МУНИЦИПАЛЬНОГО  РАЙОНА</w:t>
      </w:r>
    </w:p>
    <w:p w:rsidR="001254F6" w:rsidRDefault="001254F6" w:rsidP="001254F6">
      <w:pPr>
        <w:jc w:val="center"/>
      </w:pPr>
      <w:r>
        <w:t>ЛЕНИНГРАДСКОЙ  ОБЛАСТИ</w:t>
      </w:r>
    </w:p>
    <w:p w:rsidR="001254F6" w:rsidRDefault="001254F6" w:rsidP="001254F6"/>
    <w:p w:rsidR="001254F6" w:rsidRDefault="001254F6" w:rsidP="001254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D8254B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2022 года  № </w:t>
      </w:r>
      <w:r w:rsidR="00D8254B">
        <w:rPr>
          <w:sz w:val="28"/>
          <w:szCs w:val="28"/>
        </w:rPr>
        <w:t>8</w:t>
      </w:r>
      <w:r w:rsidR="00F028C2">
        <w:rPr>
          <w:sz w:val="28"/>
          <w:szCs w:val="28"/>
        </w:rPr>
        <w:t>1</w:t>
      </w:r>
    </w:p>
    <w:p w:rsidR="001254F6" w:rsidRDefault="001254F6" w:rsidP="001254F6">
      <w:pPr>
        <w:jc w:val="center"/>
        <w:rPr>
          <w:sz w:val="28"/>
          <w:szCs w:val="28"/>
        </w:rPr>
      </w:pPr>
    </w:p>
    <w:p w:rsidR="001254F6" w:rsidRDefault="001254F6" w:rsidP="005B39B0">
      <w:pPr>
        <w:pStyle w:val="a3"/>
        <w:jc w:val="center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О</w:t>
      </w:r>
      <w:r w:rsidR="00EE2BE1" w:rsidRPr="001254F6">
        <w:rPr>
          <w:rFonts w:ascii="Times New Roman" w:eastAsia="BatangChe" w:hAnsi="Times New Roman"/>
          <w:b/>
          <w:sz w:val="24"/>
          <w:szCs w:val="24"/>
        </w:rPr>
        <w:t xml:space="preserve">б утверждении муниципальной </w:t>
      </w:r>
      <w:r w:rsidR="00CC28DB">
        <w:rPr>
          <w:rFonts w:ascii="Times New Roman" w:eastAsia="BatangChe" w:hAnsi="Times New Roman"/>
          <w:b/>
          <w:sz w:val="24"/>
          <w:szCs w:val="24"/>
        </w:rPr>
        <w:t>п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>рограммы</w:t>
      </w:r>
      <w:r>
        <w:rPr>
          <w:rFonts w:ascii="Times New Roman" w:eastAsia="BatangChe" w:hAnsi="Times New Roman"/>
          <w:b/>
          <w:sz w:val="24"/>
          <w:szCs w:val="24"/>
        </w:rPr>
        <w:t xml:space="preserve"> 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>«Создание мест (площадок)</w:t>
      </w:r>
      <w:r>
        <w:rPr>
          <w:rFonts w:ascii="Times New Roman" w:eastAsia="BatangChe" w:hAnsi="Times New Roman"/>
          <w:b/>
          <w:sz w:val="24"/>
          <w:szCs w:val="24"/>
        </w:rPr>
        <w:t xml:space="preserve"> 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>накопления твердых коммунальных отходов</w:t>
      </w:r>
      <w:r w:rsidR="005B39B0">
        <w:rPr>
          <w:rFonts w:ascii="Times New Roman" w:eastAsia="BatangChe" w:hAnsi="Times New Roman"/>
          <w:b/>
          <w:sz w:val="24"/>
          <w:szCs w:val="24"/>
        </w:rPr>
        <w:t xml:space="preserve"> 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eastAsia="BatangChe" w:hAnsi="Times New Roman"/>
          <w:b/>
          <w:sz w:val="24"/>
          <w:szCs w:val="24"/>
        </w:rPr>
        <w:t>муниципального образования Шумское сельское поселение</w:t>
      </w:r>
      <w:r w:rsidR="00FD094F" w:rsidRPr="001254F6">
        <w:rPr>
          <w:rFonts w:ascii="Times New Roman" w:eastAsia="BatangChe" w:hAnsi="Times New Roman"/>
          <w:b/>
          <w:sz w:val="24"/>
          <w:szCs w:val="24"/>
        </w:rPr>
        <w:t xml:space="preserve"> </w:t>
      </w:r>
      <w:r>
        <w:rPr>
          <w:rFonts w:ascii="Times New Roman" w:eastAsia="BatangChe" w:hAnsi="Times New Roman"/>
          <w:b/>
          <w:sz w:val="24"/>
          <w:szCs w:val="24"/>
        </w:rPr>
        <w:t xml:space="preserve">Кировского 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>муниципального района</w:t>
      </w:r>
      <w:r>
        <w:rPr>
          <w:rFonts w:ascii="Times New Roman" w:eastAsia="BatangChe" w:hAnsi="Times New Roman"/>
          <w:b/>
          <w:sz w:val="24"/>
          <w:szCs w:val="24"/>
        </w:rPr>
        <w:t xml:space="preserve"> </w:t>
      </w:r>
      <w:r w:rsidR="00B301CD" w:rsidRPr="001254F6">
        <w:rPr>
          <w:rFonts w:ascii="Times New Roman" w:eastAsia="BatangChe" w:hAnsi="Times New Roman"/>
          <w:b/>
          <w:sz w:val="24"/>
          <w:szCs w:val="24"/>
        </w:rPr>
        <w:t xml:space="preserve">Ленинградской области» </w:t>
      </w:r>
    </w:p>
    <w:p w:rsidR="00B301CD" w:rsidRPr="001254F6" w:rsidRDefault="00B301CD" w:rsidP="001254F6">
      <w:pPr>
        <w:pStyle w:val="a3"/>
        <w:jc w:val="center"/>
        <w:rPr>
          <w:rFonts w:ascii="Times New Roman" w:eastAsia="BatangChe" w:hAnsi="Times New Roman"/>
          <w:b/>
          <w:sz w:val="24"/>
          <w:szCs w:val="24"/>
        </w:rPr>
      </w:pPr>
      <w:r w:rsidRPr="001254F6">
        <w:rPr>
          <w:rFonts w:ascii="Times New Roman" w:eastAsia="BatangChe" w:hAnsi="Times New Roman"/>
          <w:b/>
          <w:sz w:val="24"/>
          <w:szCs w:val="24"/>
        </w:rPr>
        <w:t xml:space="preserve">на </w:t>
      </w:r>
      <w:r w:rsidR="001254F6">
        <w:rPr>
          <w:rFonts w:ascii="Times New Roman" w:eastAsia="BatangChe" w:hAnsi="Times New Roman"/>
          <w:b/>
          <w:sz w:val="24"/>
          <w:szCs w:val="24"/>
        </w:rPr>
        <w:t>202</w:t>
      </w:r>
      <w:r w:rsidR="005B39B0">
        <w:rPr>
          <w:rFonts w:ascii="Times New Roman" w:eastAsia="BatangChe" w:hAnsi="Times New Roman"/>
          <w:b/>
          <w:sz w:val="24"/>
          <w:szCs w:val="24"/>
        </w:rPr>
        <w:t>2</w:t>
      </w:r>
      <w:r w:rsidRPr="001254F6">
        <w:rPr>
          <w:rFonts w:ascii="Times New Roman" w:eastAsia="BatangChe" w:hAnsi="Times New Roman"/>
          <w:b/>
          <w:sz w:val="24"/>
          <w:szCs w:val="24"/>
        </w:rPr>
        <w:t xml:space="preserve"> год</w:t>
      </w:r>
    </w:p>
    <w:p w:rsidR="00B301CD" w:rsidRPr="009B62FD" w:rsidRDefault="00B301CD" w:rsidP="009B62FD">
      <w:pPr>
        <w:spacing w:line="360" w:lineRule="auto"/>
        <w:ind w:right="4535"/>
      </w:pPr>
    </w:p>
    <w:p w:rsidR="00B301CD" w:rsidRDefault="001254F6" w:rsidP="00EE2BE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4"/>
      <w:r>
        <w:rPr>
          <w:rFonts w:ascii="Times New Roman" w:hAnsi="Times New Roman"/>
          <w:sz w:val="24"/>
          <w:szCs w:val="24"/>
        </w:rPr>
        <w:t xml:space="preserve">        </w:t>
      </w:r>
      <w:r w:rsidR="00B301CD" w:rsidRPr="00EE2BE1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06.10.2003г. № 131-ФЗ «Об общих принципах организации местного самоуправления в Российской Федерации», от 24.06.1998г. №89-ФЗ «Об отходах производства и потребления», </w:t>
      </w:r>
      <w:r w:rsidR="00B301CD" w:rsidRPr="00EE2BE1">
        <w:rPr>
          <w:rFonts w:ascii="Times New Roman" w:hAnsi="Times New Roman"/>
          <w:bCs/>
          <w:sz w:val="24"/>
          <w:szCs w:val="24"/>
        </w:rPr>
        <w:t>Правилами обустройства мест (площадок) накопления твердых коммунальных отходов и ведения их реестра</w:t>
      </w:r>
      <w:r w:rsidR="00B301CD" w:rsidRPr="00EE2BE1">
        <w:rPr>
          <w:rFonts w:ascii="Times New Roman" w:hAnsi="Times New Roman"/>
          <w:sz w:val="24"/>
          <w:szCs w:val="24"/>
        </w:rPr>
        <w:t>», утвержденными постановлением Правительства Российской Федерации от 31.08.2018г №1039</w:t>
      </w:r>
      <w:r w:rsidR="00B301CD" w:rsidRPr="00EE2BE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C28DB" w:rsidRPr="00EE2BE1" w:rsidRDefault="00CC28DB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BE1">
        <w:rPr>
          <w:rFonts w:ascii="Times New Roman" w:hAnsi="Times New Roman"/>
          <w:sz w:val="24"/>
          <w:szCs w:val="24"/>
        </w:rPr>
        <w:t xml:space="preserve">1. Утвердить муниципальную программу «Создание мест (площадок) накопления твердых коммунальных отходов на территории </w:t>
      </w:r>
      <w:r w:rsidR="001254F6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Шумское сельское поселение Кировского</w:t>
      </w:r>
      <w:r w:rsidRPr="00EE2BE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Pr="00EE2BE1">
        <w:rPr>
          <w:rFonts w:ascii="Times New Roman" w:hAnsi="Times New Roman"/>
          <w:b/>
          <w:sz w:val="24"/>
          <w:szCs w:val="24"/>
        </w:rPr>
        <w:t xml:space="preserve"> </w:t>
      </w:r>
      <w:r w:rsidR="007B42B5" w:rsidRPr="00EE2BE1">
        <w:rPr>
          <w:rFonts w:ascii="Times New Roman" w:hAnsi="Times New Roman"/>
          <w:sz w:val="24"/>
          <w:szCs w:val="24"/>
        </w:rPr>
        <w:t xml:space="preserve">на </w:t>
      </w:r>
      <w:r w:rsidR="001254F6">
        <w:rPr>
          <w:rFonts w:ascii="Times New Roman" w:hAnsi="Times New Roman"/>
          <w:sz w:val="24"/>
          <w:szCs w:val="24"/>
        </w:rPr>
        <w:t>202</w:t>
      </w:r>
      <w:r w:rsidR="00A67842">
        <w:rPr>
          <w:rFonts w:ascii="Times New Roman" w:hAnsi="Times New Roman"/>
          <w:sz w:val="24"/>
          <w:szCs w:val="24"/>
        </w:rPr>
        <w:t>2</w:t>
      </w:r>
      <w:r w:rsidRPr="00EE2BE1">
        <w:rPr>
          <w:rFonts w:ascii="Times New Roman" w:hAnsi="Times New Roman"/>
          <w:sz w:val="24"/>
          <w:szCs w:val="24"/>
        </w:rPr>
        <w:t xml:space="preserve"> год</w:t>
      </w:r>
      <w:r w:rsidR="001254F6">
        <w:rPr>
          <w:rFonts w:ascii="Times New Roman" w:hAnsi="Times New Roman"/>
          <w:sz w:val="24"/>
          <w:szCs w:val="24"/>
        </w:rPr>
        <w:t>»</w:t>
      </w:r>
      <w:r w:rsidRPr="00EE2BE1">
        <w:rPr>
          <w:rFonts w:ascii="Times New Roman" w:hAnsi="Times New Roman"/>
          <w:sz w:val="24"/>
          <w:szCs w:val="24"/>
        </w:rPr>
        <w:t>.</w:t>
      </w: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BE1">
        <w:rPr>
          <w:rFonts w:ascii="Times New Roman" w:hAnsi="Times New Roman"/>
          <w:sz w:val="24"/>
          <w:szCs w:val="24"/>
        </w:rPr>
        <w:t>2.</w:t>
      </w:r>
      <w:r w:rsidRPr="00EE2BE1">
        <w:rPr>
          <w:rFonts w:ascii="Times New Roman" w:hAnsi="Times New Roman"/>
          <w:color w:val="000000"/>
          <w:sz w:val="24"/>
          <w:szCs w:val="24"/>
        </w:rPr>
        <w:t xml:space="preserve"> Финансирование мероприятий муниципальной программы </w:t>
      </w:r>
      <w:r w:rsidR="005B39B0">
        <w:rPr>
          <w:rFonts w:ascii="Times New Roman" w:hAnsi="Times New Roman"/>
          <w:sz w:val="24"/>
          <w:szCs w:val="24"/>
        </w:rPr>
        <w:t xml:space="preserve">«Создание </w:t>
      </w:r>
      <w:r w:rsidR="001254F6" w:rsidRPr="00EE2BE1">
        <w:rPr>
          <w:rFonts w:ascii="Times New Roman" w:hAnsi="Times New Roman"/>
          <w:sz w:val="24"/>
          <w:szCs w:val="24"/>
        </w:rPr>
        <w:t xml:space="preserve">мест (площадок) накопления твердых коммунальных отходов на территории </w:t>
      </w:r>
      <w:r w:rsidR="001254F6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Шумское сельское поселение Кировского</w:t>
      </w:r>
      <w:r w:rsidR="001254F6" w:rsidRPr="00EE2BE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="001254F6" w:rsidRPr="00EE2BE1">
        <w:rPr>
          <w:rFonts w:ascii="Times New Roman" w:hAnsi="Times New Roman"/>
          <w:b/>
          <w:sz w:val="24"/>
          <w:szCs w:val="24"/>
        </w:rPr>
        <w:t xml:space="preserve"> </w:t>
      </w:r>
      <w:r w:rsidR="001254F6" w:rsidRPr="00EE2BE1">
        <w:rPr>
          <w:rFonts w:ascii="Times New Roman" w:hAnsi="Times New Roman"/>
          <w:sz w:val="24"/>
          <w:szCs w:val="24"/>
        </w:rPr>
        <w:t xml:space="preserve">на </w:t>
      </w:r>
      <w:r w:rsidR="001254F6">
        <w:rPr>
          <w:rFonts w:ascii="Times New Roman" w:hAnsi="Times New Roman"/>
          <w:sz w:val="24"/>
          <w:szCs w:val="24"/>
        </w:rPr>
        <w:t>202</w:t>
      </w:r>
      <w:r w:rsidR="00A67842">
        <w:rPr>
          <w:rFonts w:ascii="Times New Roman" w:hAnsi="Times New Roman"/>
          <w:sz w:val="24"/>
          <w:szCs w:val="24"/>
        </w:rPr>
        <w:t>2</w:t>
      </w:r>
      <w:r w:rsidR="001254F6" w:rsidRPr="00EE2BE1">
        <w:rPr>
          <w:rFonts w:ascii="Times New Roman" w:hAnsi="Times New Roman"/>
          <w:sz w:val="24"/>
          <w:szCs w:val="24"/>
        </w:rPr>
        <w:t xml:space="preserve"> год</w:t>
      </w:r>
      <w:r w:rsidR="001254F6">
        <w:rPr>
          <w:rFonts w:ascii="Times New Roman" w:hAnsi="Times New Roman"/>
          <w:sz w:val="24"/>
          <w:szCs w:val="24"/>
        </w:rPr>
        <w:t xml:space="preserve">» </w:t>
      </w:r>
      <w:r w:rsidRPr="00EE2BE1">
        <w:rPr>
          <w:rFonts w:ascii="Times New Roman" w:hAnsi="Times New Roman"/>
          <w:color w:val="000000"/>
          <w:sz w:val="24"/>
          <w:szCs w:val="24"/>
        </w:rPr>
        <w:t xml:space="preserve">производить в пределах ассигнований, предусмотренных на эти цели в Областном бюджете Ленинградской области и бюджете </w:t>
      </w:r>
      <w:r w:rsidR="001254F6">
        <w:rPr>
          <w:rFonts w:ascii="Times New Roman" w:hAnsi="Times New Roman"/>
          <w:color w:val="000000"/>
          <w:sz w:val="24"/>
          <w:szCs w:val="24"/>
        </w:rPr>
        <w:t>МО Шумское сельское поселение</w:t>
      </w:r>
      <w:r w:rsidRPr="00EE2BE1">
        <w:rPr>
          <w:rFonts w:ascii="Times New Roman" w:hAnsi="Times New Roman"/>
          <w:color w:val="000000"/>
          <w:sz w:val="24"/>
          <w:szCs w:val="24"/>
        </w:rPr>
        <w:t xml:space="preserve"> на соответствующий финансовый год.</w:t>
      </w:r>
    </w:p>
    <w:p w:rsidR="00B301CD" w:rsidRPr="001254F6" w:rsidRDefault="00B301CD" w:rsidP="001254F6">
      <w:pPr>
        <w:jc w:val="both"/>
        <w:rPr>
          <w:color w:val="000000" w:themeColor="text1"/>
        </w:rPr>
      </w:pPr>
      <w:bookmarkStart w:id="1" w:name="sub_5"/>
      <w:bookmarkEnd w:id="0"/>
      <w:r w:rsidRPr="001254F6">
        <w:rPr>
          <w:color w:val="000000" w:themeColor="text1"/>
        </w:rPr>
        <w:t xml:space="preserve">3. </w:t>
      </w:r>
      <w:r w:rsidR="001254F6" w:rsidRPr="001254F6">
        <w:rPr>
          <w:color w:val="000000"/>
        </w:rPr>
        <w:t xml:space="preserve">Настоящее разместить на официальном сайте администрации муниципального образования Шумское сельское поселение муниципального образования Кировский муниципальный район Ленинградской области в информационной сети Интернет по адресу: </w:t>
      </w:r>
      <w:proofErr w:type="spellStart"/>
      <w:r w:rsidR="001254F6" w:rsidRPr="001254F6">
        <w:rPr>
          <w:color w:val="000000"/>
        </w:rPr>
        <w:t>шумское.рф</w:t>
      </w:r>
      <w:proofErr w:type="spellEnd"/>
      <w:r w:rsidRPr="001254F6">
        <w:rPr>
          <w:color w:val="000000" w:themeColor="text1"/>
        </w:rPr>
        <w:t>.</w:t>
      </w: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EE2BE1">
        <w:rPr>
          <w:rFonts w:ascii="Times New Roman" w:hAnsi="Times New Roman"/>
          <w:color w:val="000000"/>
          <w:sz w:val="24"/>
          <w:szCs w:val="24"/>
        </w:rPr>
        <w:t xml:space="preserve">4. Настоящее постановление вступает в силу </w:t>
      </w:r>
      <w:r w:rsidR="00A67842">
        <w:rPr>
          <w:rFonts w:ascii="Times New Roman" w:hAnsi="Times New Roman"/>
          <w:color w:val="000000"/>
          <w:sz w:val="24"/>
          <w:szCs w:val="24"/>
        </w:rPr>
        <w:t>с момента официального опубликования</w:t>
      </w:r>
      <w:r w:rsidRPr="00EE2BE1">
        <w:rPr>
          <w:rFonts w:ascii="Times New Roman" w:hAnsi="Times New Roman"/>
          <w:color w:val="000000"/>
          <w:sz w:val="24"/>
          <w:szCs w:val="24"/>
        </w:rPr>
        <w:t>.</w:t>
      </w: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EE2BE1">
        <w:rPr>
          <w:rFonts w:ascii="Times New Roman" w:hAnsi="Times New Roman"/>
          <w:color w:val="000000"/>
          <w:sz w:val="24"/>
          <w:szCs w:val="24"/>
        </w:rPr>
        <w:t>5.</w:t>
      </w:r>
      <w:r w:rsidR="007B42B5" w:rsidRPr="00EE2B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E1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настоящего постановления оставляю за собой</w:t>
      </w:r>
      <w:r w:rsidR="007B42B5" w:rsidRPr="00EE2BE1">
        <w:rPr>
          <w:rFonts w:ascii="Times New Roman" w:hAnsi="Times New Roman"/>
          <w:color w:val="000000"/>
          <w:sz w:val="24"/>
          <w:szCs w:val="24"/>
        </w:rPr>
        <w:t>.</w:t>
      </w:r>
    </w:p>
    <w:p w:rsidR="00B301CD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54F6" w:rsidRPr="00EE2BE1" w:rsidRDefault="001254F6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:rsidR="00B301CD" w:rsidRPr="00EE2BE1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BE1">
        <w:rPr>
          <w:rFonts w:ascii="Times New Roman" w:hAnsi="Times New Roman"/>
          <w:sz w:val="24"/>
          <w:szCs w:val="24"/>
        </w:rPr>
        <w:t xml:space="preserve">Глава администрации                        </w:t>
      </w:r>
      <w:r w:rsidR="007B42B5" w:rsidRPr="00EE2BE1">
        <w:rPr>
          <w:rFonts w:ascii="Times New Roman" w:hAnsi="Times New Roman"/>
          <w:sz w:val="24"/>
          <w:szCs w:val="24"/>
        </w:rPr>
        <w:t xml:space="preserve">                               </w:t>
      </w:r>
      <w:r w:rsidR="00EE2BE1">
        <w:rPr>
          <w:rFonts w:ascii="Times New Roman" w:hAnsi="Times New Roman"/>
          <w:sz w:val="24"/>
          <w:szCs w:val="24"/>
        </w:rPr>
        <w:t xml:space="preserve">               </w:t>
      </w:r>
      <w:r w:rsidR="007B42B5" w:rsidRPr="00EE2BE1">
        <w:rPr>
          <w:rFonts w:ascii="Times New Roman" w:hAnsi="Times New Roman"/>
          <w:sz w:val="24"/>
          <w:szCs w:val="24"/>
        </w:rPr>
        <w:t xml:space="preserve">       </w:t>
      </w:r>
      <w:r w:rsidRPr="00EE2BE1">
        <w:rPr>
          <w:rFonts w:ascii="Times New Roman" w:hAnsi="Times New Roman"/>
          <w:sz w:val="24"/>
          <w:szCs w:val="24"/>
        </w:rPr>
        <w:t xml:space="preserve">       </w:t>
      </w:r>
      <w:r w:rsidR="001254F6">
        <w:rPr>
          <w:rFonts w:ascii="Times New Roman" w:hAnsi="Times New Roman"/>
          <w:sz w:val="24"/>
          <w:szCs w:val="24"/>
        </w:rPr>
        <w:t>В.Л. Ульянов</w:t>
      </w:r>
    </w:p>
    <w:p w:rsidR="00B301CD" w:rsidRPr="00EE2BE1" w:rsidRDefault="00B301CD" w:rsidP="00EE2B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54F6" w:rsidRDefault="001254F6" w:rsidP="0083051E">
      <w:pPr>
        <w:spacing w:line="360" w:lineRule="auto"/>
        <w:ind w:left="4536" w:right="142"/>
        <w:jc w:val="right"/>
      </w:pPr>
    </w:p>
    <w:p w:rsidR="001254F6" w:rsidRDefault="001254F6" w:rsidP="0083051E">
      <w:pPr>
        <w:spacing w:line="360" w:lineRule="auto"/>
        <w:ind w:left="4536" w:right="142"/>
        <w:jc w:val="right"/>
      </w:pPr>
    </w:p>
    <w:p w:rsidR="001254F6" w:rsidRDefault="001254F6" w:rsidP="001254F6">
      <w:pPr>
        <w:ind w:left="4536" w:right="142"/>
        <w:jc w:val="right"/>
      </w:pPr>
    </w:p>
    <w:p w:rsidR="00AB46F1" w:rsidRDefault="00AB46F1" w:rsidP="001254F6">
      <w:pPr>
        <w:ind w:left="4536" w:right="142"/>
        <w:jc w:val="right"/>
      </w:pPr>
    </w:p>
    <w:p w:rsidR="00D8254B" w:rsidRDefault="00D8254B" w:rsidP="001254F6">
      <w:pPr>
        <w:ind w:left="4536" w:right="142"/>
        <w:jc w:val="right"/>
      </w:pPr>
    </w:p>
    <w:p w:rsidR="00D8254B" w:rsidRDefault="00D8254B" w:rsidP="001254F6">
      <w:pPr>
        <w:ind w:left="4536" w:right="142"/>
        <w:jc w:val="right"/>
      </w:pPr>
    </w:p>
    <w:p w:rsidR="00D8254B" w:rsidRDefault="00D8254B" w:rsidP="001254F6">
      <w:pPr>
        <w:ind w:left="4536" w:right="142"/>
        <w:jc w:val="right"/>
      </w:pPr>
    </w:p>
    <w:p w:rsidR="005B39B0" w:rsidRDefault="005B39B0" w:rsidP="001254F6">
      <w:pPr>
        <w:ind w:left="4536" w:right="142"/>
        <w:jc w:val="right"/>
      </w:pPr>
    </w:p>
    <w:p w:rsidR="0083051E" w:rsidRPr="009B62FD" w:rsidRDefault="0083051E" w:rsidP="001254F6">
      <w:pPr>
        <w:ind w:left="4536" w:right="142"/>
        <w:jc w:val="right"/>
      </w:pPr>
      <w:proofErr w:type="gramStart"/>
      <w:r w:rsidRPr="009B62FD">
        <w:lastRenderedPageBreak/>
        <w:t>Утверждена</w:t>
      </w:r>
      <w:proofErr w:type="gramEnd"/>
      <w:r w:rsidRPr="009B62FD">
        <w:br/>
        <w:t xml:space="preserve">постановлением администрации </w:t>
      </w:r>
    </w:p>
    <w:p w:rsidR="0083051E" w:rsidRPr="009B62FD" w:rsidRDefault="001254F6" w:rsidP="001254F6">
      <w:pPr>
        <w:ind w:firstLine="709"/>
        <w:jc w:val="right"/>
      </w:pPr>
      <w:r>
        <w:rPr>
          <w:color w:val="000000" w:themeColor="text1"/>
        </w:rPr>
        <w:t>МО Шумское сельское поселение</w:t>
      </w:r>
    </w:p>
    <w:p w:rsidR="0083051E" w:rsidRPr="009B62FD" w:rsidRDefault="00AB46F1" w:rsidP="001254F6">
      <w:pPr>
        <w:ind w:left="4536"/>
        <w:jc w:val="center"/>
      </w:pPr>
      <w:r>
        <w:t xml:space="preserve">      </w:t>
      </w:r>
      <w:r w:rsidR="00D8254B">
        <w:t xml:space="preserve">                    </w:t>
      </w:r>
      <w:r>
        <w:t xml:space="preserve">  от «</w:t>
      </w:r>
      <w:r w:rsidR="00D8254B">
        <w:t>18</w:t>
      </w:r>
      <w:r w:rsidR="0083051E" w:rsidRPr="009B62FD">
        <w:t xml:space="preserve">»   </w:t>
      </w:r>
      <w:r w:rsidR="00D8254B">
        <w:t>апреля</w:t>
      </w:r>
      <w:r w:rsidR="0083051E">
        <w:t xml:space="preserve">  20</w:t>
      </w:r>
      <w:r>
        <w:t>22</w:t>
      </w:r>
      <w:r w:rsidR="0083051E" w:rsidRPr="009B62FD">
        <w:t xml:space="preserve"> г. № </w:t>
      </w:r>
      <w:r w:rsidR="00F028C2">
        <w:t>81</w:t>
      </w:r>
    </w:p>
    <w:p w:rsidR="0083051E" w:rsidRPr="009B62FD" w:rsidRDefault="0083051E" w:rsidP="00D8254B">
      <w:pPr>
        <w:spacing w:line="360" w:lineRule="auto"/>
      </w:pPr>
    </w:p>
    <w:p w:rsidR="0083051E" w:rsidRPr="009B62FD" w:rsidRDefault="0083051E" w:rsidP="0083051E">
      <w:pPr>
        <w:tabs>
          <w:tab w:val="left" w:pos="200"/>
        </w:tabs>
        <w:spacing w:line="360" w:lineRule="auto"/>
        <w:ind w:right="180"/>
        <w:jc w:val="center"/>
      </w:pPr>
      <w:r w:rsidRPr="009B62FD">
        <w:t>МУНИЦИПАЛЬНАЯ ПРОГРАММА</w:t>
      </w:r>
    </w:p>
    <w:p w:rsidR="0083051E" w:rsidRPr="009B62FD" w:rsidRDefault="0083051E" w:rsidP="0083051E">
      <w:pPr>
        <w:spacing w:line="360" w:lineRule="auto"/>
      </w:pPr>
    </w:p>
    <w:p w:rsidR="0083051E" w:rsidRPr="00D8254B" w:rsidRDefault="0083051E" w:rsidP="00AB46F1">
      <w:pPr>
        <w:jc w:val="center"/>
        <w:rPr>
          <w:b/>
        </w:rPr>
      </w:pPr>
      <w:r w:rsidRPr="00D8254B">
        <w:rPr>
          <w:b/>
        </w:rPr>
        <w:t xml:space="preserve">«Создание мест (площадок) накопления твердых коммунальных отходов на территории </w:t>
      </w:r>
      <w:r w:rsidR="00AB46F1" w:rsidRPr="00D8254B">
        <w:rPr>
          <w:b/>
          <w:color w:val="000000" w:themeColor="text1"/>
        </w:rPr>
        <w:t>муниципального образования Шумское сельское поселение Кировского</w:t>
      </w:r>
      <w:r w:rsidRPr="00D8254B">
        <w:rPr>
          <w:b/>
        </w:rPr>
        <w:t xml:space="preserve"> муниципального района Ленинградской области на 2022</w:t>
      </w:r>
      <w:r w:rsidR="00AB46F1" w:rsidRPr="00D8254B">
        <w:rPr>
          <w:b/>
        </w:rPr>
        <w:t xml:space="preserve"> год</w:t>
      </w:r>
      <w:r w:rsidRPr="00D8254B">
        <w:rPr>
          <w:b/>
        </w:rPr>
        <w:t>»</w:t>
      </w:r>
    </w:p>
    <w:p w:rsidR="0083051E" w:rsidRPr="009B62FD" w:rsidRDefault="0083051E" w:rsidP="0083051E">
      <w:pPr>
        <w:spacing w:line="360" w:lineRule="auto"/>
        <w:jc w:val="center"/>
      </w:pPr>
    </w:p>
    <w:p w:rsidR="0083051E" w:rsidRPr="009B62FD" w:rsidRDefault="0083051E" w:rsidP="0083051E">
      <w:pPr>
        <w:spacing w:line="360" w:lineRule="auto"/>
        <w:jc w:val="center"/>
      </w:pPr>
      <w:r w:rsidRPr="009B62FD">
        <w:t>ПАСПОРТ ПРОГРАММЫ</w:t>
      </w:r>
    </w:p>
    <w:tbl>
      <w:tblPr>
        <w:tblW w:w="10918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61"/>
        <w:gridCol w:w="7657"/>
      </w:tblGrid>
      <w:tr w:rsidR="0083051E" w:rsidRPr="009B62FD" w:rsidTr="00D8254B">
        <w:trPr>
          <w:trHeight w:val="7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051E" w:rsidRPr="009B62FD" w:rsidRDefault="00011AA6" w:rsidP="00D8254B">
            <w:pPr>
              <w:tabs>
                <w:tab w:val="left" w:pos="438"/>
              </w:tabs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Год реализации муниципальной программы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1E" w:rsidRDefault="0083051E" w:rsidP="00011AA6">
            <w:pPr>
              <w:jc w:val="center"/>
            </w:pPr>
          </w:p>
          <w:p w:rsidR="00011AA6" w:rsidRPr="009B62FD" w:rsidRDefault="00011AA6" w:rsidP="00011AA6">
            <w:pPr>
              <w:jc w:val="center"/>
            </w:pPr>
            <w:r>
              <w:t>2022 год</w:t>
            </w:r>
          </w:p>
        </w:tc>
      </w:tr>
      <w:tr w:rsidR="00011AA6" w:rsidRPr="009B62FD" w:rsidTr="00D8254B">
        <w:trPr>
          <w:trHeight w:val="12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851738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>Ответственный исполнитель</w:t>
            </w:r>
          </w:p>
          <w:p w:rsidR="00011AA6" w:rsidRPr="009B62FD" w:rsidRDefault="00011AA6" w:rsidP="00851738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 xml:space="preserve">муниципальной программы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Pr="009B62FD" w:rsidRDefault="00011AA6" w:rsidP="00011AA6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62FD">
              <w:t xml:space="preserve">Администрация </w:t>
            </w:r>
            <w:r>
              <w:rPr>
                <w:color w:val="000000" w:themeColor="text1"/>
              </w:rPr>
              <w:t>муниципального образования Шумское сельское поселение Кировского</w:t>
            </w:r>
            <w:r w:rsidRPr="009B62FD">
              <w:t xml:space="preserve"> муниципального района Ленинградской области</w:t>
            </w:r>
          </w:p>
        </w:tc>
      </w:tr>
      <w:tr w:rsidR="00011AA6" w:rsidRPr="009B62FD" w:rsidTr="00D8254B">
        <w:trPr>
          <w:trHeight w:val="2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Участники муниципальной программы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Default="00011AA6" w:rsidP="00011A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  <w:p w:rsidR="00011AA6" w:rsidRPr="009B62FD" w:rsidRDefault="00011AA6" w:rsidP="00011AA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color w:val="000000"/>
              </w:rPr>
              <w:t xml:space="preserve">- </w:t>
            </w:r>
            <w:r w:rsidRPr="00842297">
              <w:rPr>
                <w:color w:val="000000"/>
              </w:rPr>
              <w:t>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011AA6" w:rsidRPr="009B62FD" w:rsidTr="00D8254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Pr="009B62FD" w:rsidRDefault="00011AA6" w:rsidP="00011AA6">
            <w:pPr>
              <w:tabs>
                <w:tab w:val="left" w:pos="5085"/>
              </w:tabs>
              <w:rPr>
                <w:color w:val="C00000"/>
                <w:lang w:eastAsia="ar-SA"/>
              </w:rPr>
            </w:pPr>
          </w:p>
        </w:tc>
      </w:tr>
      <w:tr w:rsidR="00011AA6" w:rsidRPr="009B62FD" w:rsidTr="00D8254B">
        <w:trPr>
          <w:trHeight w:val="9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AA6" w:rsidRPr="009B62FD" w:rsidRDefault="00011AA6" w:rsidP="00011AA6">
            <w:pPr>
              <w:pStyle w:val="a3"/>
              <w:ind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2FD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Pr="009B62FD" w:rsidRDefault="00011AA6" w:rsidP="00011AA6">
            <w:pPr>
              <w:rPr>
                <w:lang w:eastAsia="ar-SA"/>
              </w:rPr>
            </w:pPr>
            <w:r w:rsidRPr="009B62FD">
              <w:t>С</w:t>
            </w:r>
            <w:r w:rsidRPr="009B62FD">
              <w:rPr>
                <w:color w:val="000000"/>
              </w:rPr>
              <w:t xml:space="preserve">облюдение законодательства в сфере обращения с отходами, </w:t>
            </w:r>
            <w:r w:rsidRPr="009B62FD">
              <w:t xml:space="preserve"> улучшение состояния окружающей среды в </w:t>
            </w:r>
            <w:r>
              <w:t>поселении</w:t>
            </w:r>
            <w:r w:rsidRPr="009B62FD">
              <w:t>, повышение уровня экологической культуры у населения.</w:t>
            </w:r>
          </w:p>
        </w:tc>
      </w:tr>
      <w:tr w:rsidR="00011AA6" w:rsidRPr="009B62FD" w:rsidTr="00D8254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 xml:space="preserve">Задачи </w:t>
            </w:r>
          </w:p>
          <w:p w:rsidR="00011AA6" w:rsidRPr="009B62FD" w:rsidRDefault="00011AA6" w:rsidP="00011AA6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>муниципальной программы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Pr="009B62FD" w:rsidRDefault="00011AA6" w:rsidP="00011AA6">
            <w:pPr>
              <w:tabs>
                <w:tab w:val="left" w:pos="5085"/>
              </w:tabs>
              <w:jc w:val="both"/>
            </w:pPr>
            <w:r w:rsidRPr="009B62FD">
              <w:t xml:space="preserve">1. Улучшение состояния окружающей среды в районе, улучшение санитарного и эстетического состояния населенных пунктов </w:t>
            </w:r>
            <w:r>
              <w:rPr>
                <w:color w:val="000000" w:themeColor="text1"/>
              </w:rPr>
              <w:t>МО Шумское сельское поселение</w:t>
            </w:r>
            <w:r w:rsidRPr="009B62FD">
              <w:t>, снижение негативного воздействия отходов производства и потребления на окружающую среду.</w:t>
            </w:r>
          </w:p>
          <w:p w:rsidR="00011AA6" w:rsidRPr="009B62FD" w:rsidRDefault="00011AA6" w:rsidP="00011AA6">
            <w:pPr>
              <w:tabs>
                <w:tab w:val="left" w:pos="5085"/>
              </w:tabs>
              <w:jc w:val="both"/>
              <w:rPr>
                <w:lang w:eastAsia="ar-SA"/>
              </w:rPr>
            </w:pPr>
            <w:r w:rsidRPr="009B62FD">
              <w:t xml:space="preserve">2. Повышение уровня экологической культуры у населения. </w:t>
            </w:r>
          </w:p>
          <w:p w:rsidR="00011AA6" w:rsidRPr="009B62FD" w:rsidRDefault="00011AA6" w:rsidP="00011AA6">
            <w:pPr>
              <w:autoSpaceDE w:val="0"/>
              <w:autoSpaceDN w:val="0"/>
              <w:adjustRightInd w:val="0"/>
              <w:jc w:val="both"/>
            </w:pPr>
            <w:r w:rsidRPr="009B62FD">
              <w:t>3</w:t>
            </w:r>
            <w:r w:rsidRPr="009B62FD">
              <w:rPr>
                <w:color w:val="000000"/>
              </w:rPr>
              <w:t>. Ликвидация мест несанкционированного размещения твердых коммунальных отходов</w:t>
            </w:r>
          </w:p>
        </w:tc>
      </w:tr>
      <w:tr w:rsidR="00011AA6" w:rsidRPr="009B62FD" w:rsidTr="00D8254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Финансовое обеспечение муниципальной программы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сего, в том числе по годам реализации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A5" w:rsidRPr="00F1736C" w:rsidRDefault="006767A5" w:rsidP="006767A5">
            <w:r w:rsidRPr="00597E76">
              <w:t xml:space="preserve">Объем финансирования: всего – </w:t>
            </w:r>
            <w:r w:rsidR="005B39B0" w:rsidRPr="005B39B0">
              <w:rPr>
                <w:bCs/>
                <w:color w:val="000000"/>
              </w:rPr>
              <w:t>17 724 720,00</w:t>
            </w:r>
            <w:r w:rsidR="005B39B0">
              <w:rPr>
                <w:b/>
                <w:bCs/>
                <w:color w:val="000000"/>
              </w:rPr>
              <w:t xml:space="preserve"> </w:t>
            </w:r>
            <w:r w:rsidRPr="00F1736C">
              <w:t>рублей.</w:t>
            </w:r>
          </w:p>
          <w:p w:rsidR="006767A5" w:rsidRPr="00F1736C" w:rsidRDefault="006767A5" w:rsidP="006767A5">
            <w:r w:rsidRPr="00F1736C">
              <w:t xml:space="preserve">В том числе: </w:t>
            </w:r>
          </w:p>
          <w:p w:rsidR="006767A5" w:rsidRPr="00F1736C" w:rsidRDefault="006767A5" w:rsidP="006767A5">
            <w:r w:rsidRPr="00F1736C">
              <w:t xml:space="preserve">Областной бюджет – </w:t>
            </w:r>
            <w:r w:rsidR="005B39B0" w:rsidRPr="005B39B0">
              <w:rPr>
                <w:bCs/>
                <w:color w:val="000000"/>
              </w:rPr>
              <w:t>15 775 000,80</w:t>
            </w:r>
            <w:r w:rsidR="005B39B0">
              <w:rPr>
                <w:bCs/>
                <w:color w:val="000000"/>
              </w:rPr>
              <w:t xml:space="preserve"> </w:t>
            </w:r>
            <w:r w:rsidRPr="00F1736C">
              <w:t>рублей,</w:t>
            </w:r>
          </w:p>
          <w:p w:rsidR="006767A5" w:rsidRPr="00BA165F" w:rsidRDefault="006767A5" w:rsidP="006767A5">
            <w:pPr>
              <w:autoSpaceDE w:val="0"/>
              <w:autoSpaceDN w:val="0"/>
              <w:adjustRightInd w:val="0"/>
              <w:jc w:val="both"/>
            </w:pPr>
            <w:r w:rsidRPr="00F1736C">
              <w:t xml:space="preserve">Местный бюджет    -  </w:t>
            </w:r>
            <w:r w:rsidR="005B39B0" w:rsidRPr="005B39B0">
              <w:rPr>
                <w:bCs/>
                <w:color w:val="000000"/>
              </w:rPr>
              <w:t>1 949 719,20</w:t>
            </w:r>
            <w:r w:rsidR="005B39B0">
              <w:rPr>
                <w:bCs/>
                <w:color w:val="000000"/>
              </w:rPr>
              <w:t xml:space="preserve"> </w:t>
            </w:r>
            <w:r w:rsidRPr="005B39B0">
              <w:t>рублей</w:t>
            </w:r>
            <w:r w:rsidRPr="00F1736C">
              <w:t>.</w:t>
            </w:r>
          </w:p>
          <w:p w:rsidR="00011AA6" w:rsidRPr="009B62FD" w:rsidRDefault="00011AA6" w:rsidP="006767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62FD">
              <w:t xml:space="preserve">Финансовое обеспечение программных мероприятий осуществляется в пределах бюджетных ассигнований, предусмотренных решением Совета депутатов </w:t>
            </w:r>
            <w:r w:rsidR="006767A5">
              <w:rPr>
                <w:color w:val="000000" w:themeColor="text1"/>
              </w:rPr>
              <w:t>МО Шумское сельское поселение</w:t>
            </w:r>
            <w:r>
              <w:t>.</w:t>
            </w:r>
          </w:p>
        </w:tc>
      </w:tr>
      <w:tr w:rsidR="00011AA6" w:rsidRPr="009B62FD" w:rsidTr="00D8254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>Показатели (индикаторы)</w:t>
            </w:r>
          </w:p>
          <w:p w:rsidR="00011AA6" w:rsidRPr="009B62FD" w:rsidRDefault="00011AA6" w:rsidP="00011AA6">
            <w:pPr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t xml:space="preserve">муниципальной программы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A6" w:rsidRPr="009B62FD" w:rsidRDefault="00011AA6" w:rsidP="00011AA6">
            <w:pPr>
              <w:ind w:right="294"/>
              <w:jc w:val="both"/>
            </w:pPr>
            <w:r w:rsidRPr="009B62FD">
              <w:t>- количество созданных новых мест (площадок) накопления твердых коммунальных отходов в муниципальн</w:t>
            </w:r>
            <w:r>
              <w:t>ом</w:t>
            </w:r>
            <w:r w:rsidRPr="009B62FD">
              <w:t xml:space="preserve"> образовании </w:t>
            </w:r>
            <w:r w:rsidR="00851738">
              <w:rPr>
                <w:color w:val="000000" w:themeColor="text1"/>
              </w:rPr>
              <w:t>Шумское сельское поселение Кировского</w:t>
            </w:r>
            <w:r w:rsidRPr="009B62FD">
              <w:t xml:space="preserve"> муниципального района Ленинградской области (</w:t>
            </w:r>
            <w:proofErr w:type="spellStart"/>
            <w:proofErr w:type="gramStart"/>
            <w:r w:rsidRPr="009B62FD">
              <w:t>шт</w:t>
            </w:r>
            <w:proofErr w:type="spellEnd"/>
            <w:proofErr w:type="gramEnd"/>
            <w:r w:rsidRPr="009B62FD">
              <w:t>);</w:t>
            </w:r>
          </w:p>
          <w:p w:rsidR="00011AA6" w:rsidRPr="009B62FD" w:rsidRDefault="00011AA6" w:rsidP="00011AA6">
            <w:pPr>
              <w:ind w:right="294"/>
              <w:jc w:val="both"/>
            </w:pPr>
            <w:r w:rsidRPr="009B62FD">
              <w:t>- количество и суммарный объем приобретенных контейнеров для оснащения мест (площадок) накопления твердых коммунальных отходов (</w:t>
            </w:r>
            <w:proofErr w:type="spellStart"/>
            <w:r w:rsidRPr="009B62FD">
              <w:t>шт</w:t>
            </w:r>
            <w:proofErr w:type="spellEnd"/>
            <w:r w:rsidRPr="009B62FD">
              <w:t>);</w:t>
            </w:r>
          </w:p>
          <w:p w:rsidR="00011AA6" w:rsidRPr="009B62FD" w:rsidRDefault="00011AA6" w:rsidP="00011AA6">
            <w:pPr>
              <w:ind w:right="294"/>
              <w:jc w:val="both"/>
            </w:pPr>
            <w:r w:rsidRPr="009B62FD">
              <w:t>- количество оснащенных контейнерами мест (площадок) накопления твердых коммунальных отходов (</w:t>
            </w:r>
            <w:proofErr w:type="spellStart"/>
            <w:r w:rsidRPr="009B62FD">
              <w:t>шт</w:t>
            </w:r>
            <w:proofErr w:type="spellEnd"/>
            <w:r w:rsidRPr="009B62FD">
              <w:t>);</w:t>
            </w:r>
          </w:p>
          <w:p w:rsidR="00011AA6" w:rsidRPr="009B62FD" w:rsidRDefault="00011AA6" w:rsidP="00011AA6">
            <w:pPr>
              <w:ind w:right="294"/>
              <w:jc w:val="both"/>
              <w:rPr>
                <w:bCs/>
              </w:rPr>
            </w:pPr>
            <w:r w:rsidRPr="009B62FD">
              <w:lastRenderedPageBreak/>
              <w:t xml:space="preserve">- количество благоустроенных существующих мест (площадок) накопления твердых коммунальных отходов в муниципальном  образовании  </w:t>
            </w:r>
            <w:r w:rsidR="00851738">
              <w:rPr>
                <w:color w:val="000000" w:themeColor="text1"/>
              </w:rPr>
              <w:t>Шумское сельское поселение Кировского</w:t>
            </w:r>
            <w:r w:rsidR="00851738" w:rsidRPr="009B62FD">
              <w:t xml:space="preserve"> муниципального района Ленинградской области </w:t>
            </w:r>
            <w:r w:rsidRPr="009B62FD">
              <w:t>(</w:t>
            </w:r>
            <w:proofErr w:type="spellStart"/>
            <w:proofErr w:type="gramStart"/>
            <w:r w:rsidRPr="009B62FD">
              <w:t>шт</w:t>
            </w:r>
            <w:proofErr w:type="spellEnd"/>
            <w:proofErr w:type="gramEnd"/>
            <w:r w:rsidRPr="009B62FD">
              <w:t>)</w:t>
            </w:r>
            <w:r w:rsidRPr="009B62FD">
              <w:rPr>
                <w:u w:val="single"/>
              </w:rPr>
              <w:t>;</w:t>
            </w:r>
          </w:p>
        </w:tc>
      </w:tr>
      <w:tr w:rsidR="00011AA6" w:rsidRPr="009B62FD" w:rsidTr="00D8254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AA6" w:rsidRPr="009B62FD" w:rsidRDefault="00011AA6" w:rsidP="00011AA6">
            <w:pPr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9B62FD">
              <w:rPr>
                <w:color w:val="00000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AA6" w:rsidRPr="009B62FD" w:rsidRDefault="00011AA6" w:rsidP="00011AA6">
            <w:pPr>
              <w:tabs>
                <w:tab w:val="left" w:pos="5085"/>
              </w:tabs>
              <w:jc w:val="both"/>
            </w:pPr>
            <w:r w:rsidRPr="009B62FD">
              <w:t>1. Улучшение состояния окружающей среды в районе, улучшение санитарного и эстетического состояния населенных пунктов</w:t>
            </w:r>
            <w:r w:rsidR="00851738">
              <w:t xml:space="preserve"> муниципального образования</w:t>
            </w:r>
            <w:r w:rsidRPr="009B62FD">
              <w:t xml:space="preserve"> </w:t>
            </w:r>
            <w:r w:rsidR="00851738">
              <w:rPr>
                <w:color w:val="000000" w:themeColor="text1"/>
              </w:rPr>
              <w:t>Шумское сельское поселение Кировского</w:t>
            </w:r>
            <w:r w:rsidR="00851738" w:rsidRPr="009B62FD">
              <w:t xml:space="preserve"> муниципального района Ленинградской области</w:t>
            </w:r>
            <w:r w:rsidRPr="009B62FD">
              <w:t>, снижение негативного воздействия отходов производства и потребления на окружающую среду.</w:t>
            </w:r>
          </w:p>
          <w:p w:rsidR="00011AA6" w:rsidRPr="009B62FD" w:rsidRDefault="00011AA6" w:rsidP="00011AA6">
            <w:pPr>
              <w:tabs>
                <w:tab w:val="left" w:pos="5085"/>
              </w:tabs>
              <w:jc w:val="both"/>
              <w:rPr>
                <w:lang w:eastAsia="ar-SA"/>
              </w:rPr>
            </w:pPr>
            <w:r w:rsidRPr="009B62FD">
              <w:t xml:space="preserve">2. Повышение уровня экологической культуры у населения. </w:t>
            </w:r>
          </w:p>
          <w:p w:rsidR="00011AA6" w:rsidRPr="009B62FD" w:rsidRDefault="00011AA6" w:rsidP="00011AA6">
            <w:pPr>
              <w:tabs>
                <w:tab w:val="left" w:pos="5085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9B62FD">
              <w:t>3</w:t>
            </w:r>
            <w:r w:rsidRPr="009B62FD">
              <w:rPr>
                <w:color w:val="000000"/>
              </w:rPr>
              <w:t>. Ликвидация мест несанкционированного размещения твердых коммунальных отходов</w:t>
            </w:r>
          </w:p>
        </w:tc>
      </w:tr>
    </w:tbl>
    <w:p w:rsidR="0083051E" w:rsidRPr="009B62FD" w:rsidRDefault="0083051E" w:rsidP="0083051E">
      <w:pPr>
        <w:widowControl w:val="0"/>
        <w:spacing w:line="360" w:lineRule="auto"/>
        <w:ind w:left="360"/>
        <w:jc w:val="center"/>
      </w:pPr>
    </w:p>
    <w:p w:rsidR="0083051E" w:rsidRPr="009B62FD" w:rsidRDefault="0083051E" w:rsidP="0083051E">
      <w:pPr>
        <w:widowControl w:val="0"/>
        <w:numPr>
          <w:ilvl w:val="0"/>
          <w:numId w:val="4"/>
        </w:numPr>
        <w:spacing w:line="360" w:lineRule="auto"/>
        <w:jc w:val="center"/>
      </w:pPr>
      <w:r w:rsidRPr="009B62FD">
        <w:t>СОДЕРЖАНИЕ ПРОБЛЕМЫ И ПРАВОВОЕ ОБОСНОВАНИЕ ПРОГРАММЫ</w:t>
      </w:r>
    </w:p>
    <w:p w:rsidR="0083051E" w:rsidRPr="009B62FD" w:rsidRDefault="0083051E" w:rsidP="00851738">
      <w:pPr>
        <w:ind w:firstLine="709"/>
        <w:jc w:val="both"/>
      </w:pPr>
      <w:r w:rsidRPr="009B62FD">
        <w:t xml:space="preserve">В состав </w:t>
      </w:r>
      <w:r w:rsidR="00851738">
        <w:t>муниципального образования</w:t>
      </w:r>
      <w:r w:rsidR="00851738" w:rsidRPr="009B62FD">
        <w:t xml:space="preserve"> </w:t>
      </w:r>
      <w:r w:rsidR="00851738">
        <w:rPr>
          <w:color w:val="000000" w:themeColor="text1"/>
        </w:rPr>
        <w:t>Шумское сельское поселение Кировского</w:t>
      </w:r>
      <w:r w:rsidR="00851738" w:rsidRPr="009B62FD">
        <w:t xml:space="preserve"> муниципального района Ленинградской области </w:t>
      </w:r>
      <w:r w:rsidRPr="009B62FD">
        <w:t xml:space="preserve">входит </w:t>
      </w:r>
      <w:r w:rsidR="00851738">
        <w:t>2</w:t>
      </w:r>
      <w:r w:rsidRPr="009B62FD">
        <w:t xml:space="preserve">9 населенных пунктов. </w:t>
      </w:r>
      <w:r w:rsidRPr="00D13C2A">
        <w:t>Численность</w:t>
      </w:r>
      <w:r w:rsidRPr="009B62FD">
        <w:t xml:space="preserve"> </w:t>
      </w:r>
      <w:r>
        <w:t xml:space="preserve">зарегистрированного </w:t>
      </w:r>
      <w:r w:rsidRPr="009B62FD">
        <w:t>населения на 01.01.20</w:t>
      </w:r>
      <w:r>
        <w:t>2</w:t>
      </w:r>
      <w:r w:rsidR="00851738">
        <w:t>2</w:t>
      </w:r>
      <w:r w:rsidRPr="009B62FD">
        <w:t xml:space="preserve"> года составляет </w:t>
      </w:r>
      <w:r w:rsidR="00851738">
        <w:t>3003</w:t>
      </w:r>
      <w:r>
        <w:t xml:space="preserve"> человек</w:t>
      </w:r>
      <w:r w:rsidR="00851738">
        <w:t>.</w:t>
      </w:r>
      <w:r w:rsidRPr="009B62FD">
        <w:t xml:space="preserve"> </w:t>
      </w:r>
    </w:p>
    <w:p w:rsidR="0083051E" w:rsidRPr="009B62FD" w:rsidRDefault="0083051E" w:rsidP="00851738">
      <w:pPr>
        <w:tabs>
          <w:tab w:val="left" w:pos="9639"/>
        </w:tabs>
        <w:ind w:right="142" w:firstLine="709"/>
        <w:jc w:val="both"/>
      </w:pPr>
    </w:p>
    <w:p w:rsidR="00F60C31" w:rsidRPr="009B62FD" w:rsidRDefault="0083051E" w:rsidP="00851738">
      <w:pPr>
        <w:tabs>
          <w:tab w:val="left" w:pos="9639"/>
        </w:tabs>
        <w:ind w:right="142" w:firstLine="709"/>
        <w:jc w:val="both"/>
      </w:pPr>
      <w:r w:rsidRPr="009B62FD">
        <w:t>По состоянию на 01.0</w:t>
      </w:r>
      <w:r>
        <w:t>1</w:t>
      </w:r>
      <w:r w:rsidRPr="009B62FD">
        <w:t>.20</w:t>
      </w:r>
      <w:r>
        <w:t>2</w:t>
      </w:r>
      <w:r w:rsidR="00851738">
        <w:t>2</w:t>
      </w:r>
      <w:r w:rsidRPr="009B62FD">
        <w:t xml:space="preserve"> года требуются места (площадки) накопления твердых коммунальных отходов в количестве </w:t>
      </w:r>
      <w:r w:rsidR="00851738">
        <w:t>46</w:t>
      </w:r>
      <w:r>
        <w:t xml:space="preserve"> штук </w:t>
      </w:r>
      <w:r w:rsidR="00F60C31">
        <w:t>по адресам:</w:t>
      </w:r>
      <w:r w:rsidRPr="00FD2E23">
        <w:t xml:space="preserve"> </w:t>
      </w:r>
    </w:p>
    <w:tbl>
      <w:tblPr>
        <w:tblStyle w:val="a8"/>
        <w:tblW w:w="0" w:type="auto"/>
        <w:tblLook w:val="04A0"/>
      </w:tblPr>
      <w:tblGrid>
        <w:gridCol w:w="675"/>
        <w:gridCol w:w="3700"/>
        <w:gridCol w:w="3104"/>
        <w:gridCol w:w="1843"/>
      </w:tblGrid>
      <w:tr w:rsidR="00851738" w:rsidRPr="005A583B" w:rsidTr="00851738">
        <w:tc>
          <w:tcPr>
            <w:tcW w:w="675" w:type="dxa"/>
          </w:tcPr>
          <w:p w:rsidR="00851738" w:rsidRPr="005A583B" w:rsidRDefault="00851738" w:rsidP="00851738">
            <w:pPr>
              <w:jc w:val="center"/>
            </w:pPr>
            <w:r w:rsidRPr="005A583B">
              <w:t>№</w:t>
            </w:r>
          </w:p>
        </w:tc>
        <w:tc>
          <w:tcPr>
            <w:tcW w:w="6804" w:type="dxa"/>
            <w:gridSpan w:val="2"/>
          </w:tcPr>
          <w:p w:rsidR="00851738" w:rsidRPr="005A583B" w:rsidRDefault="00851738" w:rsidP="00851738">
            <w:pPr>
              <w:jc w:val="center"/>
            </w:pPr>
          </w:p>
          <w:p w:rsidR="00851738" w:rsidRPr="005A583B" w:rsidRDefault="00851738" w:rsidP="00851738">
            <w:pPr>
              <w:jc w:val="center"/>
            </w:pPr>
            <w:r w:rsidRPr="005A583B">
              <w:t>Место нахождения (адрес: населенный пункт, название улицы, № дома рядом с которым будет построена контейнерная площадка)</w:t>
            </w:r>
          </w:p>
        </w:tc>
        <w:tc>
          <w:tcPr>
            <w:tcW w:w="1843" w:type="dxa"/>
          </w:tcPr>
          <w:p w:rsidR="00851738" w:rsidRPr="005A583B" w:rsidRDefault="00851738" w:rsidP="00851738">
            <w:pPr>
              <w:jc w:val="center"/>
            </w:pPr>
            <w:r w:rsidRPr="005A583B">
              <w:t xml:space="preserve">Кол-во контейнеров на площадке 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д. Гнори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 xml:space="preserve">С. Шум 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 Центральная </w:t>
            </w:r>
            <w:r w:rsidRPr="005A583B">
              <w:rPr>
                <w:color w:val="000000"/>
                <w:sz w:val="14"/>
                <w:szCs w:val="14"/>
              </w:rPr>
              <w:t>№3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proofErr w:type="spellStart"/>
            <w:r w:rsidRPr="005A583B">
              <w:rPr>
                <w:sz w:val="14"/>
                <w:szCs w:val="14"/>
              </w:rPr>
              <w:t>д</w:t>
            </w:r>
            <w:proofErr w:type="gramStart"/>
            <w:r w:rsidRPr="005A583B">
              <w:rPr>
                <w:sz w:val="14"/>
                <w:szCs w:val="14"/>
              </w:rPr>
              <w:t>.К</w:t>
            </w:r>
            <w:proofErr w:type="gramEnd"/>
            <w:r w:rsidRPr="005A583B">
              <w:rPr>
                <w:sz w:val="14"/>
                <w:szCs w:val="14"/>
              </w:rPr>
              <w:t>арпово</w:t>
            </w:r>
            <w:proofErr w:type="spellEnd"/>
            <w:r w:rsidRPr="005A583B">
              <w:rPr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д. Валдома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5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д. Рындела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6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д. Войбокало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В середине деревни, поворот на д. Тобино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7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д. Войбокало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В конце деревни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8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п.ст. Новый Быт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Волховская, д.  10а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9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п.ст. Новый Быт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Волховская, д.  20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10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п.ст. Новый Быт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Школьная, д. 20а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11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sz w:val="14"/>
                <w:szCs w:val="14"/>
              </w:rPr>
            </w:pPr>
            <w:r w:rsidRPr="005A583B">
              <w:rPr>
                <w:sz w:val="14"/>
                <w:szCs w:val="14"/>
              </w:rPr>
              <w:t>д. Овдакало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12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д. Сибола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В конце деревни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13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пос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онцы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ул. 2-я Карьерная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14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пос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онцы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Лесная, 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15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пос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онцы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 xml:space="preserve">В начале улицы 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Озерная</w:t>
            </w:r>
            <w:proofErr w:type="gramEnd"/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16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пос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онцы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 xml:space="preserve">ул.1-я Карьерная, </w:t>
            </w:r>
            <w:proofErr w:type="spellStart"/>
            <w:r w:rsidRPr="005A583B">
              <w:rPr>
                <w:color w:val="000000"/>
                <w:sz w:val="14"/>
                <w:szCs w:val="14"/>
              </w:rPr>
              <w:t>уч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>. 6а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17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д. Горка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 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18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п.ст. Войбокало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Малая Зеленая, д. 1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19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п.ст. Войбокало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Привокзальная, 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20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п.ст. Войбокало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Зеленая, д. 1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21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с. Шум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У здания МКУК «СКДЦ «Шум»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22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с. Шум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Советская, д.22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23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с. Шум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ПМК-17, д.24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24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.Ш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Центральная, у д. №1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25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.Ш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Прокофьева 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26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.Ш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ум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Переулок Прокофьева 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27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.Ш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ум,  местечко Сари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Без названия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rPr>
          <w:trHeight w:val="74"/>
        </w:trPr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lastRenderedPageBreak/>
              <w:t>28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.В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ойпала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29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.Г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оргала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30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.Д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усьево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31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анзы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32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.П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ейчала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33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.П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иргора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34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атница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35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.Т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обино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36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.Ф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елисово</w:t>
            </w:r>
            <w:proofErr w:type="spellEnd"/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37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.Т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еребушка</w:t>
            </w:r>
            <w:proofErr w:type="spellEnd"/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38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ойчала</w:t>
            </w:r>
            <w:proofErr w:type="spellEnd"/>
          </w:p>
        </w:tc>
        <w:tc>
          <w:tcPr>
            <w:tcW w:w="3104" w:type="dxa"/>
          </w:tcPr>
          <w:p w:rsidR="00751DE8" w:rsidRPr="005A583B" w:rsidRDefault="00751DE8" w:rsidP="00851738">
            <w:pPr>
              <w:jc w:val="center"/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39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.П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адрила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При въезде в деревню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40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ечка</w:t>
            </w:r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41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A583B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5A583B">
              <w:rPr>
                <w:color w:val="000000"/>
                <w:sz w:val="14"/>
                <w:szCs w:val="14"/>
              </w:rPr>
              <w:t>.Б</w:t>
            </w:r>
            <w:proofErr w:type="gramEnd"/>
            <w:r w:rsidRPr="005A583B">
              <w:rPr>
                <w:color w:val="000000"/>
                <w:sz w:val="14"/>
                <w:szCs w:val="14"/>
              </w:rPr>
              <w:t>абаново</w:t>
            </w:r>
            <w:proofErr w:type="spellEnd"/>
          </w:p>
        </w:tc>
        <w:tc>
          <w:tcPr>
            <w:tcW w:w="3104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№2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42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д. Сибола</w:t>
            </w:r>
          </w:p>
        </w:tc>
        <w:tc>
          <w:tcPr>
            <w:tcW w:w="3104" w:type="dxa"/>
            <w:vAlign w:val="bottom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 xml:space="preserve">Без </w:t>
            </w:r>
            <w:proofErr w:type="spellStart"/>
            <w:r w:rsidRPr="005A583B">
              <w:rPr>
                <w:color w:val="000000"/>
                <w:sz w:val="14"/>
                <w:szCs w:val="14"/>
              </w:rPr>
              <w:t>назавания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>, д. 1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43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п.ст. Войбокало</w:t>
            </w:r>
          </w:p>
        </w:tc>
        <w:tc>
          <w:tcPr>
            <w:tcW w:w="3104" w:type="dxa"/>
            <w:vAlign w:val="bottom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Ул. Заречная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44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п.ст. Войбокало</w:t>
            </w:r>
          </w:p>
        </w:tc>
        <w:tc>
          <w:tcPr>
            <w:tcW w:w="3104" w:type="dxa"/>
            <w:vAlign w:val="bottom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Ул. Школьная д. 6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45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С. Шум</w:t>
            </w:r>
          </w:p>
        </w:tc>
        <w:tc>
          <w:tcPr>
            <w:tcW w:w="3104" w:type="dxa"/>
            <w:vAlign w:val="bottom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 xml:space="preserve">Ул. </w:t>
            </w:r>
            <w:proofErr w:type="spellStart"/>
            <w:r w:rsidRPr="005A583B">
              <w:rPr>
                <w:color w:val="000000"/>
                <w:sz w:val="14"/>
                <w:szCs w:val="14"/>
              </w:rPr>
              <w:t>Советкая</w:t>
            </w:r>
            <w:proofErr w:type="spellEnd"/>
            <w:r w:rsidRPr="005A583B">
              <w:rPr>
                <w:color w:val="000000"/>
                <w:sz w:val="14"/>
                <w:szCs w:val="14"/>
              </w:rPr>
              <w:t xml:space="preserve"> д. 1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  <w:tr w:rsidR="00751DE8" w:rsidRPr="005A583B" w:rsidTr="00851738">
        <w:tc>
          <w:tcPr>
            <w:tcW w:w="675" w:type="dxa"/>
          </w:tcPr>
          <w:p w:rsidR="00751DE8" w:rsidRPr="005A583B" w:rsidRDefault="00751DE8" w:rsidP="00851738">
            <w:pPr>
              <w:jc w:val="center"/>
            </w:pPr>
            <w:r w:rsidRPr="005A583B">
              <w:t>46</w:t>
            </w:r>
          </w:p>
        </w:tc>
        <w:tc>
          <w:tcPr>
            <w:tcW w:w="3700" w:type="dxa"/>
            <w:vAlign w:val="center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Ст. Войбокало</w:t>
            </w:r>
          </w:p>
        </w:tc>
        <w:tc>
          <w:tcPr>
            <w:tcW w:w="3104" w:type="dxa"/>
            <w:vAlign w:val="bottom"/>
          </w:tcPr>
          <w:p w:rsidR="00751DE8" w:rsidRPr="005A583B" w:rsidRDefault="00751DE8" w:rsidP="00851738">
            <w:pPr>
              <w:jc w:val="center"/>
              <w:rPr>
                <w:color w:val="000000"/>
                <w:sz w:val="14"/>
                <w:szCs w:val="14"/>
              </w:rPr>
            </w:pPr>
            <w:r w:rsidRPr="005A583B">
              <w:rPr>
                <w:color w:val="000000"/>
                <w:sz w:val="14"/>
                <w:szCs w:val="14"/>
              </w:rPr>
              <w:t>Пер. 2-й Парковый</w:t>
            </w:r>
          </w:p>
        </w:tc>
        <w:tc>
          <w:tcPr>
            <w:tcW w:w="1843" w:type="dxa"/>
          </w:tcPr>
          <w:p w:rsidR="00751DE8" w:rsidRDefault="00751DE8" w:rsidP="00751DE8">
            <w:pPr>
              <w:jc w:val="center"/>
            </w:pPr>
            <w:r w:rsidRPr="00937C4D">
              <w:t>3</w:t>
            </w:r>
          </w:p>
        </w:tc>
      </w:tr>
    </w:tbl>
    <w:p w:rsidR="0083051E" w:rsidRPr="009B62FD" w:rsidRDefault="0083051E" w:rsidP="00851738">
      <w:pPr>
        <w:tabs>
          <w:tab w:val="left" w:pos="9639"/>
        </w:tabs>
        <w:ind w:right="142" w:firstLine="709"/>
        <w:jc w:val="both"/>
      </w:pPr>
    </w:p>
    <w:p w:rsidR="0083051E" w:rsidRDefault="0083051E" w:rsidP="00851738">
      <w:pPr>
        <w:ind w:firstLine="709"/>
        <w:jc w:val="both"/>
      </w:pPr>
      <w:r w:rsidRPr="009B62FD">
        <w:t xml:space="preserve">Для организации накопления отходов в соответствии с требованиями действующего законодательства необходимо создать </w:t>
      </w:r>
      <w:r w:rsidR="00851738">
        <w:t>46</w:t>
      </w:r>
      <w:r>
        <w:t xml:space="preserve"> </w:t>
      </w:r>
      <w:r w:rsidRPr="009B62FD">
        <w:t xml:space="preserve">мест (площадок) накопления твердых коммунальных отходов с размещением на них </w:t>
      </w:r>
      <w:r>
        <w:t>1</w:t>
      </w:r>
      <w:r w:rsidR="00751DE8">
        <w:t>3</w:t>
      </w:r>
      <w:r w:rsidR="008A5EC8">
        <w:t>8</w:t>
      </w:r>
      <w:r w:rsidRPr="009B62FD">
        <w:t xml:space="preserve"> контейнеров объемом </w:t>
      </w:r>
      <w:r w:rsidR="008A5EC8">
        <w:t xml:space="preserve">0,75 </w:t>
      </w:r>
      <w:r w:rsidRPr="009B62FD">
        <w:t>куб.м.</w:t>
      </w:r>
    </w:p>
    <w:p w:rsidR="0083051E" w:rsidRPr="009B62FD" w:rsidRDefault="0083051E" w:rsidP="00851738">
      <w:pPr>
        <w:ind w:firstLine="709"/>
        <w:jc w:val="both"/>
      </w:pPr>
      <w:r w:rsidRPr="009B62FD">
        <w:t xml:space="preserve">Не все существующие в населенных пунктах места (площадки) накопления твердых коммунальных отходов оборудованы в соответствии с требованиями законодательства в области санитарно-эпидемиологического благополучия населения. </w:t>
      </w:r>
    </w:p>
    <w:p w:rsidR="0083051E" w:rsidRPr="009B62FD" w:rsidRDefault="0083051E" w:rsidP="00851738">
      <w:pPr>
        <w:tabs>
          <w:tab w:val="left" w:pos="660"/>
          <w:tab w:val="left" w:pos="5985"/>
        </w:tabs>
        <w:ind w:firstLine="709"/>
        <w:jc w:val="both"/>
      </w:pPr>
      <w:r w:rsidRPr="009B62FD">
        <w:t xml:space="preserve">Программа определяет основные направления деятельности органов местного самоуправления </w:t>
      </w:r>
      <w:r w:rsidR="008A5EC8">
        <w:t>муниципального образования</w:t>
      </w:r>
      <w:r w:rsidR="008A5EC8" w:rsidRPr="009B62FD">
        <w:t xml:space="preserve"> </w:t>
      </w:r>
      <w:r w:rsidR="008A5EC8">
        <w:rPr>
          <w:color w:val="000000" w:themeColor="text1"/>
        </w:rPr>
        <w:t>Шумское сельское поселение Кировского</w:t>
      </w:r>
      <w:r w:rsidR="008A5EC8" w:rsidRPr="009B62FD">
        <w:t xml:space="preserve"> муниципального района Ленинградской области</w:t>
      </w:r>
      <w:r w:rsidRPr="009B62FD">
        <w:t xml:space="preserve"> в области охраны окружающей среды, а также устанавливает перечень неотложных мероприятий по улучшению качества окружающей среды и уменьшению экологической нагрузки.</w:t>
      </w:r>
    </w:p>
    <w:p w:rsidR="0083051E" w:rsidRPr="009B62FD" w:rsidRDefault="0083051E" w:rsidP="00851738">
      <w:pPr>
        <w:ind w:firstLine="709"/>
        <w:jc w:val="center"/>
      </w:pPr>
    </w:p>
    <w:p w:rsidR="0083051E" w:rsidRPr="009B62FD" w:rsidRDefault="0083051E" w:rsidP="00851738">
      <w:pPr>
        <w:ind w:firstLine="709"/>
        <w:jc w:val="center"/>
      </w:pPr>
      <w:r w:rsidRPr="009B62FD">
        <w:rPr>
          <w:lang w:val="en-US"/>
        </w:rPr>
        <w:t>II</w:t>
      </w:r>
      <w:r w:rsidRPr="009B62FD">
        <w:t>.ЦЕЛИ И ЗАДАЧИ ПРОГРАММЫ</w:t>
      </w:r>
    </w:p>
    <w:p w:rsidR="0083051E" w:rsidRPr="009B62FD" w:rsidRDefault="0083051E" w:rsidP="00851738">
      <w:pPr>
        <w:ind w:firstLine="709"/>
        <w:jc w:val="center"/>
      </w:pPr>
    </w:p>
    <w:p w:rsidR="0083051E" w:rsidRPr="009B62FD" w:rsidRDefault="0083051E" w:rsidP="00851738">
      <w:pPr>
        <w:tabs>
          <w:tab w:val="left" w:pos="720"/>
        </w:tabs>
        <w:ind w:firstLine="709"/>
        <w:jc w:val="both"/>
        <w:rPr>
          <w:bCs/>
        </w:rPr>
      </w:pPr>
      <w:r w:rsidRPr="009B62FD">
        <w:t>Целью реализации программы является с</w:t>
      </w:r>
      <w:r w:rsidRPr="009B62FD">
        <w:rPr>
          <w:color w:val="000000"/>
        </w:rPr>
        <w:t xml:space="preserve">облюдение законодательства в области обращения с отходами, </w:t>
      </w:r>
      <w:r w:rsidRPr="009B62FD">
        <w:t>улучшение состояния окружающей среды в районе, повышение уровня экологической культуры у населения</w:t>
      </w:r>
      <w:r w:rsidRPr="009B62FD">
        <w:rPr>
          <w:rFonts w:eastAsia="Calibri"/>
        </w:rPr>
        <w:t>.</w:t>
      </w:r>
    </w:p>
    <w:p w:rsidR="0083051E" w:rsidRPr="009B62FD" w:rsidRDefault="0083051E" w:rsidP="00851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определены основные задачи</w:t>
      </w:r>
      <w:r w:rsidRPr="009B62FD">
        <w:rPr>
          <w:rFonts w:ascii="Times New Roman" w:hAnsi="Times New Roman" w:cs="Times New Roman"/>
          <w:sz w:val="24"/>
          <w:szCs w:val="24"/>
        </w:rPr>
        <w:t>:</w:t>
      </w:r>
    </w:p>
    <w:p w:rsidR="0083051E" w:rsidRPr="009B62FD" w:rsidRDefault="0083051E" w:rsidP="00851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Улучшение экологической ситуации в поселении обращения с отходами в рамках исполнения полномочия органа местного самоуправления «участие в организации деятельности по накоплению, сбору, транспортированию, обработке, утилизации, обезвреживанию, захоронению твердых коммунальных отходов.</w:t>
      </w:r>
    </w:p>
    <w:p w:rsidR="0083051E" w:rsidRPr="009B62FD" w:rsidRDefault="0083051E" w:rsidP="00851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Участие органов местного самоуправления района в организации деятельности по накоплению</w:t>
      </w:r>
      <w:r w:rsidR="00CC28DB">
        <w:rPr>
          <w:rFonts w:ascii="Times New Roman" w:hAnsi="Times New Roman" w:cs="Times New Roman"/>
          <w:sz w:val="24"/>
          <w:szCs w:val="24"/>
        </w:rPr>
        <w:t xml:space="preserve">, </w:t>
      </w:r>
      <w:r w:rsidRPr="009B62FD">
        <w:rPr>
          <w:rFonts w:ascii="Times New Roman" w:hAnsi="Times New Roman" w:cs="Times New Roman"/>
          <w:sz w:val="24"/>
          <w:szCs w:val="24"/>
        </w:rPr>
        <w:t>сбору, транспортированию, обработке, утилизации, обезвреживанию, захоронению твердых коммунальных отходов предусматривается в следующих формах:</w:t>
      </w:r>
    </w:p>
    <w:p w:rsidR="0083051E" w:rsidRPr="009B62FD" w:rsidRDefault="0083051E" w:rsidP="00851738">
      <w:pPr>
        <w:ind w:right="294" w:firstLine="709"/>
        <w:jc w:val="both"/>
      </w:pPr>
      <w:r w:rsidRPr="009B62FD">
        <w:t xml:space="preserve">- создание новых мест (площадок) накопления твердых коммунальных отходов в </w:t>
      </w:r>
      <w:r w:rsidR="00D8254B">
        <w:t>муниципальном образовании</w:t>
      </w:r>
      <w:r w:rsidR="00D8254B" w:rsidRPr="009B62FD">
        <w:t xml:space="preserve"> </w:t>
      </w:r>
      <w:r w:rsidR="00D8254B">
        <w:rPr>
          <w:color w:val="000000" w:themeColor="text1"/>
        </w:rPr>
        <w:t>Шумское сельское поселение Кировского</w:t>
      </w:r>
      <w:r w:rsidR="00D8254B" w:rsidRPr="009B62FD">
        <w:t xml:space="preserve"> муниципального района Ленинградской области</w:t>
      </w:r>
      <w:r w:rsidRPr="009B62FD">
        <w:t>;</w:t>
      </w:r>
    </w:p>
    <w:p w:rsidR="0083051E" w:rsidRPr="009B62FD" w:rsidRDefault="0083051E" w:rsidP="00851738">
      <w:pPr>
        <w:ind w:right="294" w:firstLine="709"/>
        <w:jc w:val="both"/>
      </w:pPr>
      <w:r w:rsidRPr="009B62FD">
        <w:t>- оснащение контейнерами мест (площадок) накопления твердых коммунальных отходов</w:t>
      </w:r>
      <w:r w:rsidR="00CC28DB">
        <w:t xml:space="preserve"> существующих и вновь созданных</w:t>
      </w:r>
      <w:r w:rsidRPr="009B62FD">
        <w:t>;</w:t>
      </w:r>
    </w:p>
    <w:p w:rsidR="0083051E" w:rsidRPr="009B62FD" w:rsidRDefault="0083051E" w:rsidP="00851738">
      <w:pPr>
        <w:ind w:right="294" w:firstLine="709"/>
        <w:jc w:val="both"/>
      </w:pPr>
      <w:r w:rsidRPr="009B62FD">
        <w:t xml:space="preserve">- благоустройство существующих мест (площадок) накопления твердых коммунальных отходов в </w:t>
      </w:r>
      <w:r w:rsidR="00D8254B">
        <w:t>муниципальном образовании</w:t>
      </w:r>
      <w:r w:rsidR="00D8254B" w:rsidRPr="009B62FD">
        <w:t xml:space="preserve"> </w:t>
      </w:r>
      <w:r w:rsidR="00D8254B">
        <w:rPr>
          <w:color w:val="000000" w:themeColor="text1"/>
        </w:rPr>
        <w:t>Шумское сельское поселение Кировского</w:t>
      </w:r>
      <w:r w:rsidR="00D8254B" w:rsidRPr="009B62FD">
        <w:t xml:space="preserve"> муниципального района Ленинградской области</w:t>
      </w:r>
      <w:r w:rsidRPr="009B62FD">
        <w:t>.</w:t>
      </w:r>
    </w:p>
    <w:p w:rsidR="0083051E" w:rsidRPr="009B62FD" w:rsidRDefault="0083051E" w:rsidP="00851738">
      <w:pPr>
        <w:ind w:right="294" w:firstLine="709"/>
        <w:jc w:val="both"/>
      </w:pPr>
    </w:p>
    <w:p w:rsidR="0083051E" w:rsidRPr="009B62FD" w:rsidRDefault="0083051E" w:rsidP="00851738">
      <w:pPr>
        <w:ind w:firstLine="709"/>
        <w:jc w:val="center"/>
      </w:pPr>
      <w:r w:rsidRPr="009B62FD">
        <w:rPr>
          <w:lang w:val="en-US"/>
        </w:rPr>
        <w:lastRenderedPageBreak/>
        <w:t>III</w:t>
      </w:r>
      <w:r w:rsidRPr="009B62FD">
        <w:t>. СРОКИ РЕАЛИЗАЦИИ ПРОГРАММЫ</w:t>
      </w:r>
    </w:p>
    <w:p w:rsidR="0083051E" w:rsidRPr="009B62FD" w:rsidRDefault="0083051E" w:rsidP="00851738">
      <w:pPr>
        <w:ind w:firstLine="709"/>
        <w:jc w:val="center"/>
      </w:pPr>
    </w:p>
    <w:p w:rsidR="0083051E" w:rsidRPr="009B62FD" w:rsidRDefault="0083051E" w:rsidP="0085173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B62FD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D8254B">
        <w:rPr>
          <w:rFonts w:ascii="Times New Roman" w:hAnsi="Times New Roman"/>
          <w:sz w:val="24"/>
          <w:szCs w:val="24"/>
        </w:rPr>
        <w:t>1</w:t>
      </w:r>
      <w:r w:rsidRPr="009B62FD">
        <w:rPr>
          <w:rFonts w:ascii="Times New Roman" w:hAnsi="Times New Roman"/>
          <w:sz w:val="24"/>
          <w:szCs w:val="24"/>
        </w:rPr>
        <w:t xml:space="preserve"> год.</w:t>
      </w:r>
    </w:p>
    <w:p w:rsidR="0083051E" w:rsidRPr="009B62FD" w:rsidRDefault="0083051E" w:rsidP="0085173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B62FD">
        <w:rPr>
          <w:rFonts w:ascii="Times New Roman" w:hAnsi="Times New Roman"/>
          <w:sz w:val="24"/>
          <w:szCs w:val="24"/>
        </w:rPr>
        <w:t>Основные усилия и средства направляются на выполнение мероприятий и решение поставленных задач.</w:t>
      </w: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B62FD">
        <w:t>Выполнение установленных сроков реализации Программы обеспечивается системой программных мероприятий. Прекращение реализации Программы производится в случаях прекращения финансирования Программы или достижения целевых показателей Программы.</w:t>
      </w:r>
    </w:p>
    <w:p w:rsidR="0083051E" w:rsidRDefault="0083051E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Pr="009B62FD" w:rsidRDefault="00D8254B" w:rsidP="00851738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8254B" w:rsidRPr="00D274F6" w:rsidRDefault="00D8254B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sectPr w:rsidR="00D8254B" w:rsidRPr="00D274F6" w:rsidSect="00D8254B">
          <w:pgSz w:w="11906" w:h="16838"/>
          <w:pgMar w:top="1134" w:right="707" w:bottom="567" w:left="1418" w:header="708" w:footer="708" w:gutter="0"/>
          <w:cols w:space="708"/>
          <w:docGrid w:linePitch="360"/>
        </w:sectPr>
      </w:pPr>
    </w:p>
    <w:p w:rsidR="00D8254B" w:rsidRPr="009B62FD" w:rsidRDefault="00D8254B" w:rsidP="00D825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9B62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lastRenderedPageBreak/>
        <w:t>I</w:t>
      </w:r>
      <w:r w:rsidRPr="009B62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V.</w:t>
      </w:r>
      <w:proofErr w:type="gramEnd"/>
      <w:r w:rsidRPr="009B62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8254B" w:rsidRPr="00A11496" w:rsidRDefault="00D8254B" w:rsidP="00D8254B">
      <w:pPr>
        <w:jc w:val="center"/>
        <w:rPr>
          <w:rFonts w:cs="Calibri"/>
          <w:b/>
        </w:rPr>
      </w:pPr>
      <w:r>
        <w:rPr>
          <w:rFonts w:cs="Calibri"/>
          <w:b/>
        </w:rPr>
        <w:t>П</w:t>
      </w:r>
      <w:r w:rsidRPr="00A11496">
        <w:rPr>
          <w:rFonts w:cs="Calibri"/>
          <w:b/>
        </w:rPr>
        <w:t>лан реализации муниципальной программы</w:t>
      </w:r>
    </w:p>
    <w:p w:rsidR="00D8254B" w:rsidRPr="006D0588" w:rsidRDefault="00D8254B" w:rsidP="00D8254B">
      <w:pPr>
        <w:jc w:val="center"/>
        <w:rPr>
          <w:b/>
        </w:rPr>
      </w:pPr>
      <w:r w:rsidRPr="00D8254B">
        <w:rPr>
          <w:b/>
        </w:rPr>
        <w:t xml:space="preserve">«Создание мест (площадок) накопления твердых коммунальных отходов на территории </w:t>
      </w:r>
      <w:r w:rsidRPr="00D8254B">
        <w:rPr>
          <w:b/>
          <w:color w:val="000000" w:themeColor="text1"/>
        </w:rPr>
        <w:t>муниципального образования Шумское сельское поселение Кировского</w:t>
      </w:r>
      <w:r w:rsidRPr="00D8254B">
        <w:rPr>
          <w:b/>
        </w:rPr>
        <w:t xml:space="preserve"> муниципального района Ленинградской области на 2022</w:t>
      </w:r>
      <w:r w:rsidR="00F028C2">
        <w:rPr>
          <w:b/>
        </w:rPr>
        <w:t xml:space="preserve"> год</w:t>
      </w:r>
      <w:r w:rsidRPr="006D0588">
        <w:rPr>
          <w:b/>
        </w:rPr>
        <w:t>»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5"/>
        <w:gridCol w:w="88"/>
        <w:gridCol w:w="3323"/>
        <w:gridCol w:w="12"/>
        <w:gridCol w:w="2533"/>
        <w:gridCol w:w="26"/>
        <w:gridCol w:w="1486"/>
        <w:gridCol w:w="1604"/>
        <w:gridCol w:w="1366"/>
        <w:gridCol w:w="76"/>
        <w:gridCol w:w="1366"/>
      </w:tblGrid>
      <w:tr w:rsidR="00D8254B" w:rsidTr="00CC28DB">
        <w:trPr>
          <w:trHeight w:val="350"/>
        </w:trPr>
        <w:tc>
          <w:tcPr>
            <w:tcW w:w="3943" w:type="dxa"/>
            <w:gridSpan w:val="2"/>
            <w:vMerge w:val="restart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Наименование государственной программы, подпрограммы, муниципальной программы, основного мероприятия, проекта</w:t>
            </w:r>
          </w:p>
        </w:tc>
        <w:tc>
          <w:tcPr>
            <w:tcW w:w="3323" w:type="dxa"/>
            <w:vMerge w:val="restart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571" w:type="dxa"/>
            <w:gridSpan w:val="3"/>
            <w:vMerge w:val="restart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Годы реализации</w:t>
            </w:r>
          </w:p>
        </w:tc>
        <w:tc>
          <w:tcPr>
            <w:tcW w:w="5898" w:type="dxa"/>
            <w:gridSpan w:val="5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D8254B" w:rsidTr="00CC28DB">
        <w:trPr>
          <w:trHeight w:val="405"/>
        </w:trPr>
        <w:tc>
          <w:tcPr>
            <w:tcW w:w="3943" w:type="dxa"/>
            <w:gridSpan w:val="2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23" w:type="dxa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71" w:type="dxa"/>
            <w:gridSpan w:val="3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86" w:type="dxa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1604" w:type="dxa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Федеральный бюджет</w:t>
            </w:r>
          </w:p>
        </w:tc>
        <w:tc>
          <w:tcPr>
            <w:tcW w:w="1366" w:type="dxa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442" w:type="dxa"/>
            <w:gridSpan w:val="2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Местный бюджет</w:t>
            </w:r>
          </w:p>
        </w:tc>
      </w:tr>
      <w:tr w:rsidR="00D8254B" w:rsidTr="00CC28DB">
        <w:trPr>
          <w:trHeight w:val="570"/>
        </w:trPr>
        <w:tc>
          <w:tcPr>
            <w:tcW w:w="3943" w:type="dxa"/>
            <w:gridSpan w:val="2"/>
            <w:vMerge w:val="restart"/>
          </w:tcPr>
          <w:p w:rsidR="00D8254B" w:rsidRPr="00D8254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D8254B">
              <w:rPr>
                <w:rFonts w:cs="Calibri"/>
                <w:sz w:val="20"/>
                <w:szCs w:val="20"/>
              </w:rPr>
              <w:t>Муниципальная программа «Создание мест (площадок) накопления твердых коммунальных отходов на территории муниципального образования Шумское сельское поселение Кировского муниципального района Ленинградской области на 2022</w:t>
            </w:r>
            <w:r w:rsidR="00F028C2">
              <w:rPr>
                <w:rFonts w:cs="Calibri"/>
                <w:sz w:val="20"/>
                <w:szCs w:val="20"/>
              </w:rPr>
              <w:t xml:space="preserve"> год</w:t>
            </w:r>
            <w:r w:rsidRPr="00D8254B">
              <w:rPr>
                <w:rFonts w:cs="Calibri"/>
                <w:sz w:val="20"/>
                <w:szCs w:val="20"/>
              </w:rPr>
              <w:t>»</w:t>
            </w:r>
          </w:p>
        </w:tc>
        <w:tc>
          <w:tcPr>
            <w:tcW w:w="3323" w:type="dxa"/>
            <w:vMerge w:val="restart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      </w:r>
          </w:p>
        </w:tc>
        <w:tc>
          <w:tcPr>
            <w:tcW w:w="2571" w:type="dxa"/>
            <w:gridSpan w:val="3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2022</w:t>
            </w:r>
          </w:p>
        </w:tc>
        <w:tc>
          <w:tcPr>
            <w:tcW w:w="1486" w:type="dxa"/>
          </w:tcPr>
          <w:p w:rsidR="00D8254B" w:rsidRPr="00CC28DB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D8254B" w:rsidRPr="00CC28DB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15 775 000,80</w:t>
            </w:r>
          </w:p>
        </w:tc>
        <w:tc>
          <w:tcPr>
            <w:tcW w:w="1442" w:type="dxa"/>
            <w:gridSpan w:val="2"/>
          </w:tcPr>
          <w:p w:rsidR="00D8254B" w:rsidRPr="00CC28DB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1 949 719,20</w:t>
            </w:r>
          </w:p>
        </w:tc>
      </w:tr>
      <w:tr w:rsidR="00D8254B" w:rsidTr="00CC28DB">
        <w:trPr>
          <w:trHeight w:val="291"/>
        </w:trPr>
        <w:tc>
          <w:tcPr>
            <w:tcW w:w="3943" w:type="dxa"/>
            <w:gridSpan w:val="2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23" w:type="dxa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2023</w:t>
            </w:r>
          </w:p>
        </w:tc>
        <w:tc>
          <w:tcPr>
            <w:tcW w:w="1486" w:type="dxa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D8254B" w:rsidTr="00CC28DB">
        <w:trPr>
          <w:trHeight w:val="423"/>
        </w:trPr>
        <w:tc>
          <w:tcPr>
            <w:tcW w:w="3943" w:type="dxa"/>
            <w:gridSpan w:val="2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23" w:type="dxa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D8254B" w:rsidRPr="002D4675" w:rsidRDefault="00D8254B" w:rsidP="00F028C2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</w:t>
            </w:r>
            <w:r w:rsidR="00F028C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CC28DB" w:rsidTr="00CC28DB">
        <w:trPr>
          <w:trHeight w:val="247"/>
        </w:trPr>
        <w:tc>
          <w:tcPr>
            <w:tcW w:w="7266" w:type="dxa"/>
            <w:gridSpan w:val="3"/>
          </w:tcPr>
          <w:p w:rsidR="00CC28DB" w:rsidRPr="002D4675" w:rsidRDefault="00CC28DB" w:rsidP="005B39B0">
            <w:pPr>
              <w:rPr>
                <w:rFonts w:cs="Calibri"/>
                <w:b/>
                <w:sz w:val="20"/>
                <w:szCs w:val="20"/>
              </w:rPr>
            </w:pPr>
            <w:r w:rsidRPr="002D4675">
              <w:rPr>
                <w:rFonts w:cs="Calibri"/>
                <w:b/>
                <w:sz w:val="20"/>
                <w:szCs w:val="20"/>
              </w:rPr>
              <w:t>ИТОГО</w:t>
            </w:r>
          </w:p>
        </w:tc>
        <w:tc>
          <w:tcPr>
            <w:tcW w:w="2571" w:type="dxa"/>
            <w:gridSpan w:val="3"/>
          </w:tcPr>
          <w:p w:rsidR="00CC28DB" w:rsidRPr="002D4675" w:rsidRDefault="00CC28D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15 775 000,80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1 949 719,20</w:t>
            </w:r>
          </w:p>
        </w:tc>
      </w:tr>
      <w:tr w:rsidR="00D8254B" w:rsidTr="00F028C2">
        <w:trPr>
          <w:trHeight w:val="421"/>
        </w:trPr>
        <w:tc>
          <w:tcPr>
            <w:tcW w:w="15735" w:type="dxa"/>
            <w:gridSpan w:val="11"/>
          </w:tcPr>
          <w:p w:rsidR="00D8254B" w:rsidRPr="002D4675" w:rsidRDefault="00D8254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D4675">
              <w:rPr>
                <w:rFonts w:cs="Calibri"/>
                <w:b/>
                <w:sz w:val="20"/>
                <w:szCs w:val="20"/>
              </w:rPr>
              <w:t>Процессная часть</w:t>
            </w:r>
          </w:p>
        </w:tc>
      </w:tr>
      <w:tr w:rsidR="00CC28DB" w:rsidTr="00CC28DB">
        <w:trPr>
          <w:trHeight w:val="397"/>
        </w:trPr>
        <w:tc>
          <w:tcPr>
            <w:tcW w:w="3855" w:type="dxa"/>
            <w:vMerge w:val="restart"/>
          </w:tcPr>
          <w:p w:rsidR="00CC28DB" w:rsidRPr="00D8254B" w:rsidRDefault="00CC28DB" w:rsidP="00D8254B">
            <w:pPr>
              <w:jc w:val="center"/>
              <w:rPr>
                <w:sz w:val="18"/>
                <w:szCs w:val="18"/>
              </w:rPr>
            </w:pPr>
            <w:r w:rsidRPr="00B21AE9">
              <w:rPr>
                <w:sz w:val="18"/>
                <w:szCs w:val="18"/>
              </w:rPr>
              <w:t>Комплекс процессных мероприятий «</w:t>
            </w:r>
            <w:r w:rsidRPr="00D8254B">
              <w:rPr>
                <w:sz w:val="18"/>
                <w:szCs w:val="18"/>
              </w:rPr>
              <w:t>Улучшение экологической ситуации в области обращения с отходами</w:t>
            </w:r>
            <w:r w:rsidRPr="007F0900">
              <w:rPr>
                <w:sz w:val="18"/>
                <w:szCs w:val="18"/>
              </w:rPr>
              <w:t>»</w:t>
            </w:r>
          </w:p>
        </w:tc>
        <w:tc>
          <w:tcPr>
            <w:tcW w:w="3423" w:type="dxa"/>
            <w:gridSpan w:val="3"/>
            <w:vMerge w:val="restart"/>
          </w:tcPr>
          <w:p w:rsidR="00CC28DB" w:rsidRPr="007F0900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7F0900">
              <w:rPr>
                <w:rFonts w:cs="Calibri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533" w:type="dxa"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2022</w:t>
            </w: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15 775 000,80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1 949 719,20</w:t>
            </w:r>
          </w:p>
        </w:tc>
      </w:tr>
      <w:tr w:rsidR="00CC28DB" w:rsidTr="00CC28DB">
        <w:trPr>
          <w:trHeight w:val="237"/>
        </w:trPr>
        <w:tc>
          <w:tcPr>
            <w:tcW w:w="3855" w:type="dxa"/>
            <w:vMerge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Merge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33" w:type="dxa"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2023</w:t>
            </w: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CC28DB" w:rsidTr="00CC28DB">
        <w:trPr>
          <w:trHeight w:val="294"/>
        </w:trPr>
        <w:tc>
          <w:tcPr>
            <w:tcW w:w="3855" w:type="dxa"/>
            <w:vMerge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Merge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33" w:type="dxa"/>
          </w:tcPr>
          <w:p w:rsidR="00CC28DB" w:rsidRPr="002D4675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2024</w:t>
            </w: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CC28DB" w:rsidTr="00CC28DB">
        <w:trPr>
          <w:trHeight w:val="314"/>
        </w:trPr>
        <w:tc>
          <w:tcPr>
            <w:tcW w:w="7278" w:type="dxa"/>
            <w:gridSpan w:val="4"/>
          </w:tcPr>
          <w:p w:rsidR="00CC28DB" w:rsidRPr="002D4675" w:rsidRDefault="00CC28DB" w:rsidP="005B39B0">
            <w:pPr>
              <w:rPr>
                <w:rFonts w:cs="Calibri"/>
                <w:b/>
                <w:sz w:val="20"/>
                <w:szCs w:val="20"/>
              </w:rPr>
            </w:pPr>
            <w:r w:rsidRPr="002D4675">
              <w:rPr>
                <w:rFonts w:cs="Calibri"/>
                <w:b/>
                <w:sz w:val="20"/>
                <w:szCs w:val="20"/>
              </w:rPr>
              <w:t>ИТОГО</w:t>
            </w:r>
          </w:p>
        </w:tc>
        <w:tc>
          <w:tcPr>
            <w:tcW w:w="2533" w:type="dxa"/>
          </w:tcPr>
          <w:p w:rsidR="00CC28DB" w:rsidRPr="002D4675" w:rsidRDefault="00CC28D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15 775 000,80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1 949 719,20</w:t>
            </w:r>
          </w:p>
        </w:tc>
      </w:tr>
      <w:tr w:rsidR="00CC28DB" w:rsidTr="00CC28DB">
        <w:trPr>
          <w:trHeight w:val="230"/>
        </w:trPr>
        <w:tc>
          <w:tcPr>
            <w:tcW w:w="3855" w:type="dxa"/>
            <w:vMerge w:val="restart"/>
          </w:tcPr>
          <w:p w:rsidR="00CC28DB" w:rsidRPr="00AF4A5A" w:rsidRDefault="00CC28DB" w:rsidP="005B39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254B">
              <w:rPr>
                <w:sz w:val="18"/>
                <w:szCs w:val="18"/>
              </w:rPr>
              <w:t>1. Создание и содержание мест (площадок) накопления твердых коммунальных отходов</w:t>
            </w:r>
            <w:r w:rsidRPr="009B62FD">
              <w:t xml:space="preserve">  </w:t>
            </w:r>
          </w:p>
        </w:tc>
        <w:tc>
          <w:tcPr>
            <w:tcW w:w="3423" w:type="dxa"/>
            <w:gridSpan w:val="3"/>
            <w:vMerge w:val="restart"/>
          </w:tcPr>
          <w:p w:rsidR="00CC28DB" w:rsidRPr="002D4675" w:rsidRDefault="00CC28DB" w:rsidP="005B39B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D4675">
              <w:rPr>
                <w:rFonts w:cs="Calibri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533" w:type="dxa"/>
          </w:tcPr>
          <w:p w:rsidR="00CC28DB" w:rsidRPr="00AF4A5A" w:rsidRDefault="00CC28D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AF4A5A">
              <w:rPr>
                <w:rFonts w:cs="Calibri"/>
                <w:sz w:val="20"/>
                <w:szCs w:val="20"/>
              </w:rPr>
              <w:t>2022</w:t>
            </w: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15 775 000,80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1 949 719,20</w:t>
            </w:r>
          </w:p>
        </w:tc>
      </w:tr>
      <w:tr w:rsidR="00D8254B" w:rsidTr="00CC28DB">
        <w:trPr>
          <w:trHeight w:val="303"/>
        </w:trPr>
        <w:tc>
          <w:tcPr>
            <w:tcW w:w="3855" w:type="dxa"/>
            <w:vMerge/>
          </w:tcPr>
          <w:p w:rsidR="00D8254B" w:rsidRPr="00AF4A5A" w:rsidRDefault="00D8254B" w:rsidP="005B39B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33" w:type="dxa"/>
          </w:tcPr>
          <w:p w:rsidR="00D8254B" w:rsidRPr="00AF4A5A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AF4A5A">
              <w:rPr>
                <w:rFonts w:cs="Calibri"/>
                <w:sz w:val="20"/>
                <w:szCs w:val="20"/>
              </w:rPr>
              <w:t>2023</w:t>
            </w:r>
          </w:p>
        </w:tc>
        <w:tc>
          <w:tcPr>
            <w:tcW w:w="1512" w:type="dxa"/>
            <w:gridSpan w:val="2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D8254B" w:rsidTr="00CC28DB">
        <w:trPr>
          <w:trHeight w:val="169"/>
        </w:trPr>
        <w:tc>
          <w:tcPr>
            <w:tcW w:w="3855" w:type="dxa"/>
            <w:vMerge/>
          </w:tcPr>
          <w:p w:rsidR="00D8254B" w:rsidRPr="00AF4A5A" w:rsidRDefault="00D8254B" w:rsidP="005B39B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Merge/>
          </w:tcPr>
          <w:p w:rsidR="00D8254B" w:rsidRPr="002D4675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33" w:type="dxa"/>
          </w:tcPr>
          <w:p w:rsidR="00D8254B" w:rsidRPr="00AF4A5A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AF4A5A">
              <w:rPr>
                <w:rFonts w:cs="Calibri"/>
                <w:sz w:val="20"/>
                <w:szCs w:val="20"/>
              </w:rPr>
              <w:t>2024</w:t>
            </w:r>
          </w:p>
        </w:tc>
        <w:tc>
          <w:tcPr>
            <w:tcW w:w="1512" w:type="dxa"/>
            <w:gridSpan w:val="2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604" w:type="dxa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D8254B" w:rsidRPr="00CC28DB" w:rsidRDefault="00D8254B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:rsidR="00D8254B" w:rsidRPr="00CC28DB" w:rsidRDefault="00F028C2" w:rsidP="005B39B0">
            <w:pPr>
              <w:jc w:val="center"/>
              <w:rPr>
                <w:rFonts w:cs="Calibri"/>
                <w:sz w:val="20"/>
                <w:szCs w:val="20"/>
              </w:rPr>
            </w:pPr>
            <w:r w:rsidRPr="00CC28DB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CC28DB" w:rsidTr="00540C03">
        <w:trPr>
          <w:trHeight w:val="169"/>
        </w:trPr>
        <w:tc>
          <w:tcPr>
            <w:tcW w:w="7278" w:type="dxa"/>
            <w:gridSpan w:val="4"/>
          </w:tcPr>
          <w:p w:rsidR="00CC28DB" w:rsidRPr="002D4675" w:rsidRDefault="00CC28DB" w:rsidP="00BF2EF7">
            <w:pPr>
              <w:rPr>
                <w:rFonts w:cs="Calibri"/>
                <w:b/>
                <w:sz w:val="20"/>
                <w:szCs w:val="20"/>
              </w:rPr>
            </w:pPr>
            <w:r w:rsidRPr="002D4675">
              <w:rPr>
                <w:rFonts w:cs="Calibri"/>
                <w:b/>
                <w:sz w:val="20"/>
                <w:szCs w:val="20"/>
              </w:rPr>
              <w:t>ИТОГО</w:t>
            </w:r>
          </w:p>
        </w:tc>
        <w:tc>
          <w:tcPr>
            <w:tcW w:w="2533" w:type="dxa"/>
          </w:tcPr>
          <w:p w:rsidR="00CC28DB" w:rsidRPr="002D4675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17 724 720,00</w:t>
            </w:r>
          </w:p>
        </w:tc>
        <w:tc>
          <w:tcPr>
            <w:tcW w:w="1604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0,0</w:t>
            </w:r>
          </w:p>
        </w:tc>
        <w:tc>
          <w:tcPr>
            <w:tcW w:w="1442" w:type="dxa"/>
            <w:gridSpan w:val="2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15 775 000,80</w:t>
            </w:r>
          </w:p>
        </w:tc>
        <w:tc>
          <w:tcPr>
            <w:tcW w:w="1366" w:type="dxa"/>
          </w:tcPr>
          <w:p w:rsidR="00CC28DB" w:rsidRPr="00CC28DB" w:rsidRDefault="00CC28DB" w:rsidP="00BF2EF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28DB">
              <w:rPr>
                <w:rFonts w:cs="Calibri"/>
                <w:b/>
                <w:sz w:val="20"/>
                <w:szCs w:val="20"/>
              </w:rPr>
              <w:t>1 949 719,20</w:t>
            </w:r>
          </w:p>
        </w:tc>
      </w:tr>
    </w:tbl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3051E" w:rsidRPr="009B62FD" w:rsidRDefault="0083051E" w:rsidP="0085173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8254B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Default="00D8254B" w:rsidP="00F028C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D8254B" w:rsidSect="00D8254B">
          <w:pgSz w:w="16838" w:h="11906" w:orient="landscape"/>
          <w:pgMar w:top="1418" w:right="1134" w:bottom="709" w:left="567" w:header="709" w:footer="709" w:gutter="0"/>
          <w:cols w:space="708"/>
          <w:docGrid w:linePitch="360"/>
        </w:sectPr>
      </w:pPr>
    </w:p>
    <w:p w:rsidR="00D8254B" w:rsidRDefault="00D8254B" w:rsidP="00F028C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254B" w:rsidRPr="009B62FD" w:rsidRDefault="00D8254B" w:rsidP="0085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 xml:space="preserve"> VI. ОРГАНИЗАЦИЯ УПРАВЛЕНИЯ И МЕХАНИЗМ РЕАЛИЗАЦИИ ПРОГРАММЫ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tabs>
          <w:tab w:val="left" w:pos="0"/>
        </w:tabs>
        <w:jc w:val="both"/>
      </w:pPr>
      <w:r w:rsidRPr="009B62FD">
        <w:tab/>
        <w:t xml:space="preserve">Механизм реализации Программы предусматривает реализацию основных мероприятий по охране окружающей среды на территории </w:t>
      </w:r>
      <w:r w:rsidR="00F028C2">
        <w:rPr>
          <w:color w:val="000000" w:themeColor="text1"/>
        </w:rPr>
        <w:t>муниципального образования Шумское сельское поселение Кировского</w:t>
      </w:r>
      <w:r w:rsidRPr="009B62FD">
        <w:t xml:space="preserve"> муниципального района Ленинградской области </w:t>
      </w:r>
      <w:r>
        <w:t xml:space="preserve"> в </w:t>
      </w:r>
      <w:r w:rsidR="00F028C2">
        <w:t>2022 году</w:t>
      </w:r>
      <w:r w:rsidRPr="009B62FD">
        <w:t>.</w:t>
      </w:r>
    </w:p>
    <w:p w:rsidR="0083051E" w:rsidRPr="009B62FD" w:rsidRDefault="0083051E" w:rsidP="00851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под руководством администрации </w:t>
      </w:r>
      <w:r w:rsidR="00F028C2" w:rsidRPr="00F028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Шумское сельское поселение Кировского муниципального района Ленинградской области  </w:t>
      </w:r>
      <w:r w:rsidRPr="009B62FD">
        <w:rPr>
          <w:rFonts w:ascii="Times New Roman" w:hAnsi="Times New Roman" w:cs="Times New Roman"/>
          <w:sz w:val="24"/>
          <w:szCs w:val="24"/>
        </w:rPr>
        <w:t>с привлечением исполнителей.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F028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VII.  ОЖИДАЕМЫЕ РЕЗУЛЬТАТЫ РЕАЛИЗАЦИИ ПРОГРАММЫ С УКАЗАНИЕМ ПОКАЗАТЕЛЕЙ (ИНДИКАТОРОВ)</w:t>
      </w:r>
    </w:p>
    <w:p w:rsidR="0083051E" w:rsidRPr="009B62FD" w:rsidRDefault="0083051E" w:rsidP="00851738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tabs>
          <w:tab w:val="left" w:pos="720"/>
        </w:tabs>
        <w:ind w:firstLine="720"/>
        <w:jc w:val="both"/>
      </w:pPr>
      <w:r w:rsidRPr="009B62FD">
        <w:t>В результате реализации Программы предусматривается создание условий для постоянного улучшения состояния окружающей среды, с</w:t>
      </w:r>
      <w:r w:rsidRPr="009B62FD">
        <w:rPr>
          <w:color w:val="000000"/>
        </w:rPr>
        <w:t>облюдение законодательства в сфере обращения с отходами и</w:t>
      </w:r>
      <w:r w:rsidRPr="009B62FD">
        <w:t xml:space="preserve"> повышение уровня экологической культуры у населения.</w:t>
      </w:r>
    </w:p>
    <w:p w:rsidR="0083051E" w:rsidRPr="009B62FD" w:rsidRDefault="0083051E" w:rsidP="008517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Сведения</w:t>
      </w:r>
    </w:p>
    <w:p w:rsidR="0083051E" w:rsidRPr="009B62FD" w:rsidRDefault="0083051E" w:rsidP="008517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о целевых показателях и их значениях муниципальной программы</w:t>
      </w:r>
    </w:p>
    <w:p w:rsidR="0083051E" w:rsidRPr="009B62FD" w:rsidRDefault="0083051E" w:rsidP="008517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416"/>
        <w:gridCol w:w="1440"/>
        <w:gridCol w:w="1003"/>
        <w:gridCol w:w="1442"/>
        <w:gridCol w:w="1045"/>
      </w:tblGrid>
      <w:tr w:rsidR="0083051E" w:rsidRPr="009B62FD" w:rsidTr="00F60C31">
        <w:trPr>
          <w:trHeight w:val="36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r w:rsidRPr="009B62FD">
              <w:t>№</w:t>
            </w:r>
          </w:p>
        </w:tc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r w:rsidRPr="009B62FD">
              <w:t>Целевой показатель (наименование)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r w:rsidRPr="009B62FD">
              <w:t>Ед. измерения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r w:rsidRPr="009B62FD">
              <w:t>Значения целевых показателей</w:t>
            </w:r>
          </w:p>
        </w:tc>
      </w:tr>
      <w:tr w:rsidR="0083051E" w:rsidRPr="009B62FD" w:rsidTr="00F60C31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1E" w:rsidRPr="009B62FD" w:rsidRDefault="0083051E" w:rsidP="00851738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1E" w:rsidRPr="009B62FD" w:rsidRDefault="0083051E" w:rsidP="00851738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1E" w:rsidRPr="009B62FD" w:rsidRDefault="0083051E" w:rsidP="00851738">
            <w:pPr>
              <w:rPr>
                <w:lang w:eastAsia="ar-SA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F028C2">
            <w:pPr>
              <w:suppressAutoHyphens/>
              <w:ind w:right="-57"/>
              <w:jc w:val="center"/>
              <w:rPr>
                <w:lang w:eastAsia="ar-SA"/>
              </w:rPr>
            </w:pPr>
            <w:r w:rsidRPr="009B62FD">
              <w:t>20</w:t>
            </w:r>
            <w:r w:rsidR="00F028C2">
              <w:t>22</w:t>
            </w:r>
            <w:r w:rsidRPr="009B62FD">
              <w:t xml:space="preserve"> г.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F028C2">
            <w:pPr>
              <w:suppressAutoHyphens/>
              <w:ind w:left="-57" w:right="-57"/>
              <w:jc w:val="center"/>
              <w:rPr>
                <w:lang w:eastAsia="ar-SA"/>
              </w:rPr>
            </w:pPr>
            <w:r w:rsidRPr="009B62FD">
              <w:t>202</w:t>
            </w:r>
            <w:r w:rsidR="00F028C2">
              <w:t>3</w:t>
            </w:r>
            <w:r w:rsidRPr="009B62FD">
              <w:t xml:space="preserve"> 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F028C2">
            <w:pPr>
              <w:suppressAutoHyphens/>
              <w:ind w:right="-57"/>
              <w:jc w:val="center"/>
              <w:rPr>
                <w:lang w:eastAsia="ar-SA"/>
              </w:rPr>
            </w:pPr>
            <w:r w:rsidRPr="009B62FD">
              <w:t>202</w:t>
            </w:r>
            <w:r w:rsidR="00F028C2">
              <w:t>4</w:t>
            </w:r>
            <w:r w:rsidRPr="009B62FD">
              <w:t xml:space="preserve"> г.</w:t>
            </w:r>
          </w:p>
        </w:tc>
      </w:tr>
      <w:tr w:rsidR="0083051E" w:rsidRPr="009B62FD" w:rsidTr="00F60C31">
        <w:trPr>
          <w:trHeight w:val="54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rPr>
                <w:lang w:eastAsia="ar-SA"/>
              </w:rPr>
            </w:pPr>
            <w:r w:rsidRPr="009B62FD">
              <w:t>1.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F028C2">
            <w:pPr>
              <w:pStyle w:val="HEADERTE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62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созданных новых мест (площадок) накопления твердых коммунальных отходов в </w:t>
            </w:r>
            <w:r w:rsidR="00F028C2" w:rsidRPr="00F0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</w:t>
            </w:r>
            <w:r w:rsidR="00F0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F028C2" w:rsidRPr="00F0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</w:t>
            </w:r>
            <w:r w:rsidR="00F0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F028C2" w:rsidRPr="00F0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Шумское сельское поселение Кировского муниципального района Ленинградской области</w:t>
            </w:r>
            <w:r w:rsidR="00F028C2" w:rsidRPr="009B62FD">
              <w:t xml:space="preserve"> </w:t>
            </w:r>
            <w:r w:rsidR="00F028C2"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r w:rsidRPr="009B62FD">
              <w:t>шт.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F028C2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F028C2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  <w: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F028C2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>
              <w:t>0</w:t>
            </w:r>
          </w:p>
        </w:tc>
      </w:tr>
      <w:tr w:rsidR="0083051E" w:rsidRPr="009B62FD" w:rsidTr="00F60C31">
        <w:trPr>
          <w:trHeight w:val="54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rPr>
                <w:lang w:eastAsia="ar-SA"/>
              </w:rPr>
            </w:pPr>
            <w:r w:rsidRPr="009B62FD">
              <w:t>2.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1E" w:rsidRPr="009B62FD" w:rsidRDefault="0083051E" w:rsidP="00851738">
            <w:pPr>
              <w:suppressAutoHyphens/>
              <w:rPr>
                <w:lang w:eastAsia="ar-SA"/>
              </w:rPr>
            </w:pPr>
            <w:r w:rsidRPr="009B62FD">
              <w:t>Количество / суммарный объем приобретенных контейнеров для накопления  твердых коммунальных отходов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9B62FD">
              <w:t>шт</w:t>
            </w:r>
            <w:proofErr w:type="spellEnd"/>
            <w:r w:rsidRPr="009B62FD">
              <w:t>/куб.м.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  <w:r w:rsidRPr="009B62FD">
              <w:rPr>
                <w:lang w:eastAsia="ar-SA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 w:rsidRPr="009B62FD">
              <w:rPr>
                <w:lang w:eastAsia="ar-SA"/>
              </w:rPr>
              <w:t>0</w:t>
            </w:r>
          </w:p>
        </w:tc>
      </w:tr>
      <w:tr w:rsidR="0083051E" w:rsidRPr="009B62FD" w:rsidTr="00F60C31">
        <w:trPr>
          <w:trHeight w:val="54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</w:pPr>
            <w:r w:rsidRPr="009B62FD">
              <w:t>3.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E" w:rsidRPr="009B62FD" w:rsidRDefault="0083051E" w:rsidP="00851738">
            <w:pPr>
              <w:suppressAutoHyphens/>
            </w:pPr>
            <w:r w:rsidRPr="009B62FD">
              <w:t>Количество оснащенных мест (площадок) накопления твердых коммунальных отходов, в том числе:</w:t>
            </w:r>
          </w:p>
          <w:p w:rsidR="0083051E" w:rsidRPr="009B62FD" w:rsidRDefault="0083051E" w:rsidP="00851738">
            <w:pPr>
              <w:suppressAutoHyphens/>
            </w:pPr>
            <w:r w:rsidRPr="009B62FD">
              <w:t>- существующие в реестре места (площадки) накопления твердых коммунальных отходов</w:t>
            </w:r>
          </w:p>
          <w:p w:rsidR="0083051E" w:rsidRPr="009B62FD" w:rsidRDefault="0083051E" w:rsidP="00851738">
            <w:pPr>
              <w:suppressAutoHyphens/>
            </w:pPr>
            <w:r w:rsidRPr="009B62FD">
              <w:t>проектируемые места (площадки) накопления твердых коммунальных отходов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  <w:jc w:val="center"/>
            </w:pPr>
            <w:r w:rsidRPr="009B62FD">
              <w:t>шт.</w:t>
            </w:r>
          </w:p>
          <w:p w:rsidR="0083051E" w:rsidRPr="009B62FD" w:rsidRDefault="0083051E" w:rsidP="00851738">
            <w:pPr>
              <w:suppressAutoHyphens/>
              <w:jc w:val="center"/>
            </w:pPr>
          </w:p>
          <w:p w:rsidR="0083051E" w:rsidRPr="009B62FD" w:rsidRDefault="0083051E" w:rsidP="00851738">
            <w:pPr>
              <w:suppressAutoHyphens/>
              <w:jc w:val="center"/>
            </w:pPr>
          </w:p>
          <w:p w:rsidR="0083051E" w:rsidRPr="009B62FD" w:rsidRDefault="0083051E" w:rsidP="00851738">
            <w:pPr>
              <w:suppressAutoHyphens/>
              <w:jc w:val="center"/>
            </w:pPr>
          </w:p>
          <w:p w:rsidR="0083051E" w:rsidRPr="009B62FD" w:rsidRDefault="0083051E" w:rsidP="00851738">
            <w:pPr>
              <w:suppressAutoHyphens/>
              <w:jc w:val="center"/>
            </w:pPr>
            <w:r w:rsidRPr="009B62FD">
              <w:t>шт.</w:t>
            </w:r>
          </w:p>
          <w:p w:rsidR="0083051E" w:rsidRPr="009B62FD" w:rsidRDefault="0083051E" w:rsidP="00851738">
            <w:pPr>
              <w:suppressAutoHyphens/>
              <w:jc w:val="center"/>
            </w:pPr>
          </w:p>
          <w:p w:rsidR="0083051E" w:rsidRPr="009B62FD" w:rsidRDefault="0083051E" w:rsidP="00851738">
            <w:pPr>
              <w:suppressAutoHyphens/>
              <w:jc w:val="center"/>
            </w:pPr>
          </w:p>
          <w:p w:rsidR="0083051E" w:rsidRPr="009B62FD" w:rsidRDefault="0083051E" w:rsidP="00851738">
            <w:pPr>
              <w:suppressAutoHyphens/>
              <w:jc w:val="center"/>
            </w:pPr>
            <w:r w:rsidRPr="009B62FD">
              <w:t>шт.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F028C2" w:rsidP="00851738">
            <w:pPr>
              <w:suppressAutoHyphens/>
              <w:ind w:right="-57"/>
              <w:jc w:val="center"/>
            </w:pPr>
            <w:r>
              <w:t>4</w:t>
            </w:r>
            <w:r w:rsidR="00CC28DB">
              <w:t>4</w:t>
            </w:r>
          </w:p>
          <w:p w:rsidR="0083051E" w:rsidRPr="009B62FD" w:rsidRDefault="0083051E" w:rsidP="00851738">
            <w:pPr>
              <w:suppressAutoHyphens/>
              <w:ind w:right="-57"/>
              <w:jc w:val="center"/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</w:pPr>
          </w:p>
          <w:p w:rsidR="0083051E" w:rsidRPr="009B62FD" w:rsidRDefault="00F028C2" w:rsidP="00851738">
            <w:pPr>
              <w:suppressAutoHyphens/>
              <w:ind w:right="-57"/>
              <w:jc w:val="center"/>
            </w:pPr>
            <w:r>
              <w:t>4</w:t>
            </w:r>
            <w:r w:rsidR="00CC28DB">
              <w:t>4</w:t>
            </w:r>
          </w:p>
          <w:p w:rsidR="0083051E" w:rsidRPr="009B62FD" w:rsidRDefault="0083051E" w:rsidP="00851738">
            <w:pPr>
              <w:suppressAutoHyphens/>
              <w:ind w:right="-57"/>
              <w:jc w:val="center"/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</w:pPr>
          </w:p>
          <w:p w:rsidR="0083051E" w:rsidRPr="009B62FD" w:rsidRDefault="00F028C2" w:rsidP="00851738">
            <w:pPr>
              <w:suppressAutoHyphens/>
              <w:ind w:right="-57"/>
              <w:jc w:val="center"/>
            </w:pPr>
            <w:r>
              <w:t>46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  <w:r w:rsidRPr="009B62FD">
              <w:rPr>
                <w:lang w:eastAsia="ar-SA"/>
              </w:rPr>
              <w:t>-</w:t>
            </w: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</w:p>
          <w:p w:rsidR="0083051E" w:rsidRPr="009B62FD" w:rsidRDefault="00F028C2" w:rsidP="00851738">
            <w:pPr>
              <w:suppressAutoHyphens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 w:rsidRPr="009B62FD">
              <w:rPr>
                <w:lang w:eastAsia="ar-SA"/>
              </w:rPr>
              <w:t>-</w:t>
            </w: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  <w:p w:rsidR="0083051E" w:rsidRPr="009B62FD" w:rsidRDefault="00F028C2" w:rsidP="00851738">
            <w:pPr>
              <w:suppressAutoHyphens/>
              <w:ind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  <w:p w:rsidR="0083051E" w:rsidRPr="009B62FD" w:rsidRDefault="0083051E" w:rsidP="00851738">
            <w:pPr>
              <w:suppressAutoHyphens/>
              <w:ind w:right="-57"/>
              <w:jc w:val="center"/>
              <w:rPr>
                <w:lang w:eastAsia="ar-SA"/>
              </w:rPr>
            </w:pPr>
          </w:p>
        </w:tc>
      </w:tr>
    </w:tbl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</w:rPr>
        <w:t>VII</w:t>
      </w:r>
      <w:r w:rsidRPr="009B62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62FD">
        <w:rPr>
          <w:rFonts w:ascii="Times New Roman" w:hAnsi="Times New Roman" w:cs="Times New Roman"/>
          <w:sz w:val="24"/>
          <w:szCs w:val="24"/>
        </w:rPr>
        <w:t>. ФИНАНСОВО-ЭКОНОМИЧЕСКОЕ ОБОСНОВАНИЕ МУНИЦИПАЛЬНОЙ ПРОГРАММЫ.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B62FD">
        <w:t xml:space="preserve">Финансовое обеспечение реализации Программы в части расходных обязательств </w:t>
      </w:r>
      <w:r w:rsidR="00F028C2">
        <w:rPr>
          <w:color w:val="000000" w:themeColor="text1"/>
        </w:rPr>
        <w:t>муниципального образования Шумское сельское поселение Кировского</w:t>
      </w:r>
      <w:r w:rsidR="00F028C2" w:rsidRPr="009B62FD">
        <w:t xml:space="preserve"> муниципального района Ленинградской области </w:t>
      </w:r>
      <w:r w:rsidR="00F028C2">
        <w:t xml:space="preserve"> </w:t>
      </w:r>
      <w:r w:rsidRPr="009B62FD">
        <w:t xml:space="preserve">осуществляется за счет средств бюджета </w:t>
      </w:r>
      <w:r w:rsidR="00F028C2">
        <w:rPr>
          <w:color w:val="000000" w:themeColor="text1"/>
        </w:rPr>
        <w:t>муниципального образования Шумское сельское поселение Кировского</w:t>
      </w:r>
      <w:r w:rsidR="00F028C2" w:rsidRPr="009B62FD">
        <w:t xml:space="preserve"> муниципально</w:t>
      </w:r>
      <w:r w:rsidR="00F028C2">
        <w:t>го района Ленинградской области</w:t>
      </w:r>
      <w:r w:rsidRPr="009B62FD">
        <w:t xml:space="preserve">, а также за счет иных межбюджетных трансфертов, предоставляемых </w:t>
      </w:r>
      <w:r w:rsidRPr="009B62FD">
        <w:lastRenderedPageBreak/>
        <w:t xml:space="preserve">из бюджета Ленинградской </w:t>
      </w:r>
      <w:r>
        <w:t xml:space="preserve">области на создание </w:t>
      </w:r>
      <w:r w:rsidRPr="009B62FD">
        <w:t>мест (площадок) накопления твердых коммунальных отходов.</w:t>
      </w:r>
      <w:proofErr w:type="gramEnd"/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</w:pPr>
    </w:p>
    <w:p w:rsidR="0083051E" w:rsidRPr="009B62FD" w:rsidRDefault="0083051E" w:rsidP="00851738">
      <w:pPr>
        <w:widowControl w:val="0"/>
        <w:autoSpaceDE w:val="0"/>
        <w:autoSpaceDN w:val="0"/>
        <w:adjustRightInd w:val="0"/>
        <w:jc w:val="both"/>
        <w:rPr>
          <w:color w:val="000000"/>
          <w:lang w:eastAsia="ar-SA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B62FD">
        <w:rPr>
          <w:rFonts w:ascii="Times New Roman" w:hAnsi="Times New Roman" w:cs="Times New Roman"/>
          <w:sz w:val="24"/>
          <w:szCs w:val="24"/>
        </w:rPr>
        <w:t>. ПЕРЕЧЕНЬ И КРАТКОЕ ОПИСАНИЕ ПОДПРОГРАММ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B62FD">
        <w:t>Подпрограммы данной Программой не предусмотрены.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62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62FD">
        <w:rPr>
          <w:rFonts w:ascii="Times New Roman" w:hAnsi="Times New Roman" w:cs="Times New Roman"/>
          <w:sz w:val="24"/>
          <w:szCs w:val="24"/>
        </w:rPr>
        <w:t>. МЕТОДИКА ОЦЕНКИ ЭФФЕКТИВНОСТИ ПРОГРАММЫ</w:t>
      </w:r>
    </w:p>
    <w:p w:rsidR="0083051E" w:rsidRPr="009B62FD" w:rsidRDefault="0083051E" w:rsidP="008517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851"/>
        <w:jc w:val="both"/>
      </w:pPr>
      <w:r w:rsidRPr="009B62FD">
        <w:t>Оценка эффективности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</w:pPr>
      <w:r w:rsidRPr="009B62FD">
        <w:t>Оценка эффективности реализации Программы осуществляется ежегодно в течение всего срока ее реализации.</w:t>
      </w:r>
    </w:p>
    <w:p w:rsidR="0083051E" w:rsidRPr="009B62FD" w:rsidRDefault="0083051E" w:rsidP="00851738">
      <w:pPr>
        <w:widowControl w:val="0"/>
        <w:autoSpaceDE w:val="0"/>
        <w:autoSpaceDN w:val="0"/>
        <w:adjustRightInd w:val="0"/>
        <w:ind w:firstLine="709"/>
        <w:jc w:val="both"/>
      </w:pPr>
      <w:r w:rsidRPr="009B62FD">
        <w:t>Оценка эффективности реализации Программы производится путем сопоставления фактически достигнутых показателей к плановым.</w:t>
      </w:r>
    </w:p>
    <w:p w:rsidR="0083051E" w:rsidRPr="009B62FD" w:rsidRDefault="0083051E" w:rsidP="0085173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62FD">
        <w:rPr>
          <w:rFonts w:ascii="Times New Roman" w:hAnsi="Times New Roman"/>
          <w:sz w:val="24"/>
          <w:szCs w:val="24"/>
        </w:rPr>
        <w:t xml:space="preserve">Сведения о взаимосвязи мероприятий и результатов их выполнения с </w:t>
      </w:r>
    </w:p>
    <w:p w:rsidR="0083051E" w:rsidRPr="009B62FD" w:rsidRDefault="0083051E" w:rsidP="00851738">
      <w:pPr>
        <w:jc w:val="both"/>
      </w:pPr>
      <w:r w:rsidRPr="009B62FD">
        <w:t>целевыми индикаторами муниципальной программы;</w:t>
      </w:r>
    </w:p>
    <w:p w:rsidR="0083051E" w:rsidRPr="009B62FD" w:rsidRDefault="0083051E" w:rsidP="0085173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9B62FD">
        <w:rPr>
          <w:rFonts w:ascii="Times New Roman" w:hAnsi="Times New Roman"/>
          <w:sz w:val="24"/>
          <w:szCs w:val="24"/>
        </w:rPr>
        <w:t>Обоснование состава и значений соответствующих целевых индикаторов</w:t>
      </w:r>
    </w:p>
    <w:p w:rsidR="0083051E" w:rsidRPr="009B62FD" w:rsidRDefault="0083051E" w:rsidP="00851738">
      <w:pPr>
        <w:tabs>
          <w:tab w:val="left" w:pos="284"/>
        </w:tabs>
        <w:jc w:val="both"/>
      </w:pPr>
      <w:r w:rsidRPr="009B62FD">
        <w:t>и показателей муниципальной программы и оценку влияния внешних факторов и условий на их достижение;</w:t>
      </w:r>
    </w:p>
    <w:p w:rsidR="0083051E" w:rsidRPr="009B62FD" w:rsidRDefault="0083051E" w:rsidP="00851738">
      <w:pPr>
        <w:jc w:val="both"/>
      </w:pPr>
      <w:r w:rsidRPr="009B62FD">
        <w:rPr>
          <w:color w:val="000000"/>
        </w:rPr>
        <w:t xml:space="preserve">          3. Оценка эффективности реализации Программы (</w:t>
      </w:r>
      <w:proofErr w:type="spellStart"/>
      <w:r w:rsidRPr="009B62FD">
        <w:rPr>
          <w:i/>
          <w:color w:val="000000"/>
        </w:rPr>
        <w:t>О</w:t>
      </w:r>
      <w:r w:rsidRPr="009B62FD">
        <w:rPr>
          <w:i/>
          <w:color w:val="000000"/>
          <w:vertAlign w:val="subscript"/>
        </w:rPr>
        <w:t>эф</w:t>
      </w:r>
      <w:proofErr w:type="spellEnd"/>
      <w:r w:rsidRPr="009B62FD">
        <w:rPr>
          <w:i/>
          <w:color w:val="000000"/>
        </w:rPr>
        <w:t>)</w:t>
      </w:r>
      <w:r w:rsidRPr="009B62FD">
        <w:rPr>
          <w:color w:val="000000"/>
        </w:rPr>
        <w:t>,</w:t>
      </w:r>
      <w:r w:rsidRPr="009B62FD">
        <w:rPr>
          <w:i/>
          <w:color w:val="000000"/>
        </w:rPr>
        <w:t xml:space="preserve"> </w:t>
      </w:r>
      <w:r w:rsidRPr="009B62FD">
        <w:rPr>
          <w:color w:val="000000"/>
        </w:rPr>
        <w:t>определяется по формуле:</w:t>
      </w:r>
    </w:p>
    <w:p w:rsidR="0083051E" w:rsidRPr="009B62FD" w:rsidRDefault="00474304" w:rsidP="00851738">
      <w:pPr>
        <w:jc w:val="center"/>
        <w:rPr>
          <w:color w:val="000000"/>
        </w:rPr>
      </w:pPr>
      <w:r w:rsidRPr="009B62FD">
        <w:rPr>
          <w:color w:val="000000"/>
        </w:rPr>
        <w:fldChar w:fldCharType="begin"/>
      </w:r>
      <w:r w:rsidR="0083051E" w:rsidRPr="009B62FD">
        <w:rPr>
          <w:color w:val="000000"/>
        </w:rPr>
        <w:instrText xml:space="preserve"> QUOTE </w:instrText>
      </w:r>
      <w:r w:rsidR="00751DE8" w:rsidRPr="00474304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26.3pt" equationxml="&lt;">
            <v:imagedata r:id="rId6" o:title="" chromakey="white"/>
          </v:shape>
        </w:pict>
      </w:r>
      <w:r w:rsidR="0083051E" w:rsidRPr="009B62FD">
        <w:rPr>
          <w:color w:val="000000"/>
        </w:rPr>
        <w:instrText xml:space="preserve"> </w:instrText>
      </w:r>
      <w:r w:rsidRPr="009B62FD">
        <w:rPr>
          <w:color w:val="000000"/>
        </w:rPr>
        <w:fldChar w:fldCharType="separate"/>
      </w:r>
      <w:r w:rsidR="00751DE8" w:rsidRPr="00474304">
        <w:rPr>
          <w:position w:val="-20"/>
        </w:rPr>
        <w:pict>
          <v:shape id="_x0000_i1026" type="#_x0000_t75" style="width:56.35pt;height:26.3pt" equationxml="&lt;">
            <v:imagedata r:id="rId6" o:title="" chromakey="white"/>
          </v:shape>
        </w:pict>
      </w:r>
      <w:r w:rsidRPr="009B62FD">
        <w:rPr>
          <w:color w:val="000000"/>
        </w:rPr>
        <w:fldChar w:fldCharType="end"/>
      </w:r>
      <w:r w:rsidR="0083051E" w:rsidRPr="009B62FD">
        <w:rPr>
          <w:color w:val="000000"/>
        </w:rPr>
        <w:t>, где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Д</w:t>
      </w:r>
      <w:r w:rsidRPr="009B62FD">
        <w:rPr>
          <w:color w:val="000000"/>
          <w:vertAlign w:val="subscript"/>
        </w:rPr>
        <w:t>пл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оценка достижения плановых индикативных показателей;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П</w:t>
      </w:r>
      <w:r w:rsidRPr="009B62FD">
        <w:rPr>
          <w:color w:val="000000"/>
          <w:vertAlign w:val="subscript"/>
        </w:rPr>
        <w:t>бс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оценка полноты использования бюджетных средств.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>а. Оценка достижения плановых индикативных показателей (</w:t>
      </w:r>
      <w:proofErr w:type="spellStart"/>
      <w:r w:rsidRPr="009B62FD">
        <w:rPr>
          <w:color w:val="000000"/>
        </w:rPr>
        <w:t>Д</w:t>
      </w:r>
      <w:r w:rsidRPr="009B62FD">
        <w:rPr>
          <w:color w:val="000000"/>
          <w:vertAlign w:val="subscript"/>
        </w:rPr>
        <w:t>пл</w:t>
      </w:r>
      <w:proofErr w:type="spellEnd"/>
      <w:r w:rsidRPr="009B62FD">
        <w:rPr>
          <w:color w:val="000000"/>
        </w:rPr>
        <w:t>) рассчитывается по формуле:</w:t>
      </w:r>
    </w:p>
    <w:p w:rsidR="0083051E" w:rsidRPr="009B62FD" w:rsidRDefault="00474304" w:rsidP="00851738">
      <w:pPr>
        <w:tabs>
          <w:tab w:val="left" w:pos="6379"/>
        </w:tabs>
        <w:ind w:firstLine="540"/>
        <w:jc w:val="center"/>
        <w:rPr>
          <w:color w:val="000000"/>
        </w:rPr>
      </w:pPr>
      <w:r w:rsidRPr="009B62FD">
        <w:rPr>
          <w:color w:val="000000"/>
        </w:rPr>
        <w:fldChar w:fldCharType="begin"/>
      </w:r>
      <w:r w:rsidR="0083051E" w:rsidRPr="009B62FD">
        <w:rPr>
          <w:color w:val="000000"/>
        </w:rPr>
        <w:instrText xml:space="preserve"> QUOTE </w:instrText>
      </w:r>
      <w:r w:rsidR="00751DE8" w:rsidRPr="00474304">
        <w:rPr>
          <w:position w:val="-20"/>
        </w:rPr>
        <w:pict>
          <v:shape id="_x0000_i1027" type="#_x0000_t75" style="width:73.25pt;height:28.15pt" equationxml="&lt;">
            <v:imagedata r:id="rId7" o:title="" chromakey="white"/>
          </v:shape>
        </w:pict>
      </w:r>
      <w:r w:rsidR="0083051E" w:rsidRPr="009B62FD">
        <w:rPr>
          <w:color w:val="000000"/>
        </w:rPr>
        <w:instrText xml:space="preserve"> </w:instrText>
      </w:r>
      <w:r w:rsidRPr="009B62FD">
        <w:rPr>
          <w:color w:val="000000"/>
        </w:rPr>
        <w:fldChar w:fldCharType="separate"/>
      </w:r>
      <w:r w:rsidR="00751DE8" w:rsidRPr="00474304">
        <w:rPr>
          <w:position w:val="-20"/>
        </w:rPr>
        <w:pict>
          <v:shape id="_x0000_i1028" type="#_x0000_t75" style="width:73.25pt;height:28.15pt" equationxml="&lt;">
            <v:imagedata r:id="rId7" o:title="" chromakey="white"/>
          </v:shape>
        </w:pict>
      </w:r>
      <w:r w:rsidRPr="009B62FD">
        <w:rPr>
          <w:color w:val="000000"/>
        </w:rPr>
        <w:fldChar w:fldCharType="end"/>
      </w:r>
      <w:r w:rsidR="0083051E" w:rsidRPr="009B62FD">
        <w:rPr>
          <w:color w:val="000000"/>
        </w:rPr>
        <w:t xml:space="preserve"> где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Ф</w:t>
      </w:r>
      <w:r w:rsidRPr="009B62FD">
        <w:rPr>
          <w:color w:val="000000"/>
          <w:vertAlign w:val="subscript"/>
        </w:rPr>
        <w:t>ип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фактические индикативные показатели;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  <w:lang w:val="en-US"/>
        </w:rPr>
        <w:t>n</w:t>
      </w:r>
      <w:r w:rsidRPr="009B62FD">
        <w:rPr>
          <w:color w:val="000000"/>
        </w:rPr>
        <w:t xml:space="preserve"> – </w:t>
      </w:r>
      <w:proofErr w:type="gramStart"/>
      <w:r w:rsidRPr="009B62FD">
        <w:rPr>
          <w:color w:val="000000"/>
        </w:rPr>
        <w:t>количество</w:t>
      </w:r>
      <w:proofErr w:type="gramEnd"/>
      <w:r w:rsidRPr="009B62FD">
        <w:rPr>
          <w:color w:val="000000"/>
        </w:rPr>
        <w:t xml:space="preserve"> фактических индикативных показателей;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П</w:t>
      </w:r>
      <w:r w:rsidRPr="009B62FD">
        <w:rPr>
          <w:color w:val="000000"/>
          <w:vertAlign w:val="subscript"/>
        </w:rPr>
        <w:t>ип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плановые индикативные показатели;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 xml:space="preserve">m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количество плановых индикативных показателей.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>б. Оценка полноты использования бюджетных средств (</w:t>
      </w:r>
      <w:proofErr w:type="spellStart"/>
      <w:r w:rsidRPr="009B62FD">
        <w:rPr>
          <w:color w:val="000000"/>
        </w:rPr>
        <w:t>П</w:t>
      </w:r>
      <w:r w:rsidRPr="009B62FD">
        <w:rPr>
          <w:color w:val="000000"/>
          <w:vertAlign w:val="subscript"/>
        </w:rPr>
        <w:t>бс</w:t>
      </w:r>
      <w:proofErr w:type="spellEnd"/>
      <w:r w:rsidRPr="009B62FD">
        <w:rPr>
          <w:color w:val="000000"/>
        </w:rPr>
        <w:t>) рассчитывается по формуле:</w:t>
      </w:r>
    </w:p>
    <w:p w:rsidR="0083051E" w:rsidRPr="009B62FD" w:rsidRDefault="00474304" w:rsidP="00851738">
      <w:pPr>
        <w:ind w:firstLine="540"/>
        <w:jc w:val="center"/>
        <w:rPr>
          <w:color w:val="000000"/>
        </w:rPr>
      </w:pPr>
      <w:r w:rsidRPr="009B62FD">
        <w:rPr>
          <w:color w:val="000000"/>
        </w:rPr>
        <w:fldChar w:fldCharType="begin"/>
      </w:r>
      <w:r w:rsidR="0083051E" w:rsidRPr="009B62FD">
        <w:rPr>
          <w:color w:val="000000"/>
        </w:rPr>
        <w:instrText xml:space="preserve"> QUOTE </w:instrText>
      </w:r>
      <w:r w:rsidR="00751DE8" w:rsidRPr="00474304">
        <w:rPr>
          <w:position w:val="-20"/>
        </w:rPr>
        <w:pict>
          <v:shape id="_x0000_i1029" type="#_x0000_t75" style="width:74.5pt;height:30.05pt" equationxml="&lt;">
            <v:imagedata r:id="rId8" o:title="" chromakey="white"/>
          </v:shape>
        </w:pict>
      </w:r>
      <w:r w:rsidR="0083051E" w:rsidRPr="009B62FD">
        <w:rPr>
          <w:color w:val="000000"/>
        </w:rPr>
        <w:instrText xml:space="preserve"> </w:instrText>
      </w:r>
      <w:r w:rsidRPr="009B62FD">
        <w:rPr>
          <w:color w:val="000000"/>
        </w:rPr>
        <w:fldChar w:fldCharType="separate"/>
      </w:r>
      <w:r w:rsidR="00751DE8" w:rsidRPr="00474304">
        <w:rPr>
          <w:position w:val="-20"/>
        </w:rPr>
        <w:pict>
          <v:shape id="_x0000_i1030" type="#_x0000_t75" style="width:74.5pt;height:30.05pt" equationxml="&lt;">
            <v:imagedata r:id="rId8" o:title="" chromakey="white"/>
          </v:shape>
        </w:pict>
      </w:r>
      <w:r w:rsidRPr="009B62FD">
        <w:rPr>
          <w:color w:val="000000"/>
        </w:rPr>
        <w:fldChar w:fldCharType="end"/>
      </w:r>
      <w:r w:rsidR="0083051E" w:rsidRPr="009B62FD">
        <w:rPr>
          <w:color w:val="000000"/>
        </w:rPr>
        <w:t xml:space="preserve"> где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Ф</w:t>
      </w:r>
      <w:r w:rsidRPr="009B62FD">
        <w:rPr>
          <w:color w:val="000000"/>
          <w:vertAlign w:val="subscript"/>
        </w:rPr>
        <w:t>ибс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фактическое использование бюджетных средств по отдельным мероприятиям Программы;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  <w:lang w:val="en-US"/>
        </w:rPr>
        <w:t>k</w:t>
      </w:r>
      <w:r w:rsidRPr="009B62FD">
        <w:rPr>
          <w:color w:val="000000"/>
        </w:rPr>
        <w:t xml:space="preserve"> – </w:t>
      </w:r>
      <w:proofErr w:type="gramStart"/>
      <w:r w:rsidRPr="009B62FD">
        <w:rPr>
          <w:color w:val="000000"/>
        </w:rPr>
        <w:t>количество</w:t>
      </w:r>
      <w:proofErr w:type="gramEnd"/>
      <w:r w:rsidRPr="009B62FD">
        <w:rPr>
          <w:color w:val="000000"/>
        </w:rPr>
        <w:t xml:space="preserve"> мероприятий Программы;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color w:val="000000"/>
        </w:rPr>
        <w:t>П</w:t>
      </w:r>
      <w:r w:rsidRPr="009B62FD">
        <w:rPr>
          <w:color w:val="000000"/>
          <w:vertAlign w:val="subscript"/>
        </w:rPr>
        <w:t>ибс</w:t>
      </w:r>
      <w:proofErr w:type="spellEnd"/>
      <w:r w:rsidRPr="009B62FD">
        <w:rPr>
          <w:color w:val="000000"/>
        </w:rPr>
        <w:t xml:space="preserve"> </w:t>
      </w:r>
      <w:r w:rsidRPr="009B62FD">
        <w:rPr>
          <w:color w:val="000000"/>
        </w:rPr>
        <w:sym w:font="Symbol" w:char="002D"/>
      </w:r>
      <w:r w:rsidRPr="009B62FD">
        <w:rPr>
          <w:color w:val="000000"/>
        </w:rPr>
        <w:t xml:space="preserve"> плановое использование бюджетных средств.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>в. Оценка эффективности реализации Программы (</w:t>
      </w:r>
      <w:proofErr w:type="spellStart"/>
      <w:r w:rsidRPr="009B62FD">
        <w:rPr>
          <w:i/>
          <w:color w:val="000000"/>
        </w:rPr>
        <w:t>О</w:t>
      </w:r>
      <w:r w:rsidRPr="009B62FD">
        <w:rPr>
          <w:i/>
          <w:color w:val="000000"/>
          <w:vertAlign w:val="subscript"/>
        </w:rPr>
        <w:t>эф</w:t>
      </w:r>
      <w:proofErr w:type="spellEnd"/>
      <w:r w:rsidRPr="009B62FD">
        <w:rPr>
          <w:i/>
          <w:color w:val="000000"/>
        </w:rPr>
        <w:t xml:space="preserve">) </w:t>
      </w:r>
      <w:r w:rsidRPr="009B62FD">
        <w:rPr>
          <w:color w:val="000000"/>
        </w:rPr>
        <w:t>будет тем выше, чем выше уровень достижения индикативных показателей и меньше уровень использования бюджетных средств, при этом: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proofErr w:type="spellStart"/>
      <w:r w:rsidRPr="009B62FD">
        <w:rPr>
          <w:i/>
          <w:color w:val="000000"/>
        </w:rPr>
        <w:t>О</w:t>
      </w:r>
      <w:r w:rsidRPr="009B62FD">
        <w:rPr>
          <w:i/>
          <w:color w:val="000000"/>
          <w:vertAlign w:val="subscript"/>
        </w:rPr>
        <w:t>эф</w:t>
      </w:r>
      <w:proofErr w:type="spellEnd"/>
      <w:r w:rsidRPr="009B62FD">
        <w:rPr>
          <w:i/>
          <w:color w:val="000000"/>
        </w:rPr>
        <w:t xml:space="preserve"> </w:t>
      </w:r>
      <w:r w:rsidRPr="009B62FD">
        <w:rPr>
          <w:color w:val="000000"/>
        </w:rPr>
        <w:t>&gt; 1,4 – характеризует очень высокую эффективность реализации Программы (значительно превышает целевые значения индикаторов);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 xml:space="preserve">1 &lt; </w:t>
      </w:r>
      <w:proofErr w:type="spellStart"/>
      <w:r w:rsidRPr="009B62FD">
        <w:rPr>
          <w:i/>
          <w:color w:val="000000"/>
        </w:rPr>
        <w:t>О</w:t>
      </w:r>
      <w:r w:rsidRPr="009B62FD">
        <w:rPr>
          <w:i/>
          <w:color w:val="000000"/>
          <w:vertAlign w:val="subscript"/>
        </w:rPr>
        <w:t>эф</w:t>
      </w:r>
      <w:proofErr w:type="spellEnd"/>
      <w:r w:rsidRPr="009B62FD">
        <w:rPr>
          <w:color w:val="000000"/>
        </w:rPr>
        <w:t xml:space="preserve"> &lt; 1,4 – высокая эффективность реализации Программы (превышение целевых значений индикаторов);</w:t>
      </w:r>
    </w:p>
    <w:p w:rsidR="0083051E" w:rsidRPr="009B62FD" w:rsidRDefault="0083051E" w:rsidP="00851738">
      <w:pPr>
        <w:ind w:firstLine="540"/>
        <w:jc w:val="both"/>
        <w:rPr>
          <w:color w:val="000000"/>
        </w:rPr>
      </w:pPr>
      <w:r w:rsidRPr="009B62FD">
        <w:rPr>
          <w:color w:val="000000"/>
        </w:rPr>
        <w:t xml:space="preserve">0,5 &lt; </w:t>
      </w:r>
      <w:proofErr w:type="spellStart"/>
      <w:r w:rsidRPr="009B62FD">
        <w:rPr>
          <w:i/>
          <w:color w:val="000000"/>
        </w:rPr>
        <w:t>О</w:t>
      </w:r>
      <w:r w:rsidRPr="009B62FD">
        <w:rPr>
          <w:i/>
          <w:color w:val="000000"/>
          <w:vertAlign w:val="subscript"/>
        </w:rPr>
        <w:t>эф</w:t>
      </w:r>
      <w:proofErr w:type="spellEnd"/>
      <w:r w:rsidRPr="009B62FD">
        <w:rPr>
          <w:color w:val="000000"/>
        </w:rPr>
        <w:t xml:space="preserve"> &lt; 1 – низкая эффективность реализации Программы (не достигнуты целевые значения индикаторов).</w:t>
      </w:r>
    </w:p>
    <w:p w:rsidR="0083051E" w:rsidRPr="00EE2BE1" w:rsidRDefault="0083051E" w:rsidP="00851738">
      <w:pPr>
        <w:pStyle w:val="a3"/>
        <w:jc w:val="both"/>
        <w:rPr>
          <w:rFonts w:ascii="Times New Roman" w:hAnsi="Times New Roman"/>
          <w:sz w:val="18"/>
          <w:szCs w:val="18"/>
        </w:rPr>
      </w:pPr>
    </w:p>
    <w:sectPr w:rsidR="0083051E" w:rsidRPr="00EE2BE1" w:rsidSect="00D8254B"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63D"/>
    <w:multiLevelType w:val="hybridMultilevel"/>
    <w:tmpl w:val="F36E4778"/>
    <w:lvl w:ilvl="0" w:tplc="3814CBC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6E2"/>
    <w:multiLevelType w:val="hybridMultilevel"/>
    <w:tmpl w:val="7BFCF344"/>
    <w:lvl w:ilvl="0" w:tplc="A0A41B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57FD4"/>
    <w:multiLevelType w:val="hybridMultilevel"/>
    <w:tmpl w:val="762AAF96"/>
    <w:lvl w:ilvl="0" w:tplc="98DCD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D61B4"/>
    <w:multiLevelType w:val="hybridMultilevel"/>
    <w:tmpl w:val="1B20E9D4"/>
    <w:lvl w:ilvl="0" w:tplc="C9FEA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DC319F"/>
    <w:multiLevelType w:val="hybridMultilevel"/>
    <w:tmpl w:val="9EA2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2C4499"/>
    <w:rsid w:val="0000230F"/>
    <w:rsid w:val="00011AA6"/>
    <w:rsid w:val="000213A1"/>
    <w:rsid w:val="00024613"/>
    <w:rsid w:val="00054359"/>
    <w:rsid w:val="00061634"/>
    <w:rsid w:val="0006401C"/>
    <w:rsid w:val="00064051"/>
    <w:rsid w:val="00086C93"/>
    <w:rsid w:val="00095172"/>
    <w:rsid w:val="000A06AE"/>
    <w:rsid w:val="000A2358"/>
    <w:rsid w:val="000D5AD5"/>
    <w:rsid w:val="0011079C"/>
    <w:rsid w:val="00124AE1"/>
    <w:rsid w:val="001254F6"/>
    <w:rsid w:val="001308C7"/>
    <w:rsid w:val="00132930"/>
    <w:rsid w:val="001440D8"/>
    <w:rsid w:val="0015756B"/>
    <w:rsid w:val="00196CDC"/>
    <w:rsid w:val="001E4B8C"/>
    <w:rsid w:val="001F294B"/>
    <w:rsid w:val="001F50CE"/>
    <w:rsid w:val="002055EB"/>
    <w:rsid w:val="00241F53"/>
    <w:rsid w:val="00261DD6"/>
    <w:rsid w:val="00277E24"/>
    <w:rsid w:val="00285168"/>
    <w:rsid w:val="00291EC9"/>
    <w:rsid w:val="002C4499"/>
    <w:rsid w:val="002D0078"/>
    <w:rsid w:val="002F4337"/>
    <w:rsid w:val="002F5695"/>
    <w:rsid w:val="00307C02"/>
    <w:rsid w:val="00324DFB"/>
    <w:rsid w:val="00333DB8"/>
    <w:rsid w:val="0033508B"/>
    <w:rsid w:val="00340642"/>
    <w:rsid w:val="003702CC"/>
    <w:rsid w:val="003816AC"/>
    <w:rsid w:val="00387BD7"/>
    <w:rsid w:val="003A34A9"/>
    <w:rsid w:val="003C4DF2"/>
    <w:rsid w:val="003E22E8"/>
    <w:rsid w:val="003F2179"/>
    <w:rsid w:val="003F6D54"/>
    <w:rsid w:val="0043446D"/>
    <w:rsid w:val="00474304"/>
    <w:rsid w:val="00476A65"/>
    <w:rsid w:val="00485543"/>
    <w:rsid w:val="004B118E"/>
    <w:rsid w:val="004B370F"/>
    <w:rsid w:val="004B3A04"/>
    <w:rsid w:val="004B63DF"/>
    <w:rsid w:val="004F12B7"/>
    <w:rsid w:val="00530076"/>
    <w:rsid w:val="00552AE4"/>
    <w:rsid w:val="005647CA"/>
    <w:rsid w:val="005936FC"/>
    <w:rsid w:val="005A050E"/>
    <w:rsid w:val="005A69B8"/>
    <w:rsid w:val="005B1D5B"/>
    <w:rsid w:val="005B39B0"/>
    <w:rsid w:val="005B4B81"/>
    <w:rsid w:val="005C17A4"/>
    <w:rsid w:val="005C6BD4"/>
    <w:rsid w:val="005C70C4"/>
    <w:rsid w:val="005F528F"/>
    <w:rsid w:val="006101B6"/>
    <w:rsid w:val="00622A07"/>
    <w:rsid w:val="00631364"/>
    <w:rsid w:val="006356FD"/>
    <w:rsid w:val="006461ED"/>
    <w:rsid w:val="006767A5"/>
    <w:rsid w:val="00695588"/>
    <w:rsid w:val="006A1DA1"/>
    <w:rsid w:val="006F6465"/>
    <w:rsid w:val="006F7070"/>
    <w:rsid w:val="0073057C"/>
    <w:rsid w:val="00751DE8"/>
    <w:rsid w:val="00752ADC"/>
    <w:rsid w:val="00787E31"/>
    <w:rsid w:val="007A7A53"/>
    <w:rsid w:val="007B42B5"/>
    <w:rsid w:val="007E486A"/>
    <w:rsid w:val="00801369"/>
    <w:rsid w:val="008044F2"/>
    <w:rsid w:val="00807999"/>
    <w:rsid w:val="0083051E"/>
    <w:rsid w:val="00851738"/>
    <w:rsid w:val="00861AEE"/>
    <w:rsid w:val="00864085"/>
    <w:rsid w:val="008A5EC8"/>
    <w:rsid w:val="008C111B"/>
    <w:rsid w:val="008E68D4"/>
    <w:rsid w:val="009068E6"/>
    <w:rsid w:val="009516D0"/>
    <w:rsid w:val="0099284F"/>
    <w:rsid w:val="00996EE0"/>
    <w:rsid w:val="009B62FD"/>
    <w:rsid w:val="009F422F"/>
    <w:rsid w:val="00A03EB0"/>
    <w:rsid w:val="00A42EA5"/>
    <w:rsid w:val="00A67842"/>
    <w:rsid w:val="00A92CE5"/>
    <w:rsid w:val="00AA4479"/>
    <w:rsid w:val="00AB46F1"/>
    <w:rsid w:val="00AC7674"/>
    <w:rsid w:val="00AD593B"/>
    <w:rsid w:val="00B246EE"/>
    <w:rsid w:val="00B301CD"/>
    <w:rsid w:val="00B43941"/>
    <w:rsid w:val="00B449DE"/>
    <w:rsid w:val="00B44A3A"/>
    <w:rsid w:val="00B6198C"/>
    <w:rsid w:val="00B6219E"/>
    <w:rsid w:val="00BA165F"/>
    <w:rsid w:val="00BA3563"/>
    <w:rsid w:val="00BD2B8F"/>
    <w:rsid w:val="00BE11F5"/>
    <w:rsid w:val="00BE784B"/>
    <w:rsid w:val="00BF30AC"/>
    <w:rsid w:val="00C160CF"/>
    <w:rsid w:val="00C178D8"/>
    <w:rsid w:val="00C409D0"/>
    <w:rsid w:val="00C44B1E"/>
    <w:rsid w:val="00C70AC8"/>
    <w:rsid w:val="00CA20C3"/>
    <w:rsid w:val="00CA26CC"/>
    <w:rsid w:val="00CB279D"/>
    <w:rsid w:val="00CC0D84"/>
    <w:rsid w:val="00CC28DB"/>
    <w:rsid w:val="00CF2219"/>
    <w:rsid w:val="00D05CC6"/>
    <w:rsid w:val="00D13C2A"/>
    <w:rsid w:val="00D2070F"/>
    <w:rsid w:val="00D2611C"/>
    <w:rsid w:val="00D274F6"/>
    <w:rsid w:val="00D76035"/>
    <w:rsid w:val="00D8254B"/>
    <w:rsid w:val="00D956F7"/>
    <w:rsid w:val="00DB3059"/>
    <w:rsid w:val="00DC184D"/>
    <w:rsid w:val="00DE5E70"/>
    <w:rsid w:val="00E00A06"/>
    <w:rsid w:val="00E12FBF"/>
    <w:rsid w:val="00E1507E"/>
    <w:rsid w:val="00E37005"/>
    <w:rsid w:val="00E37E06"/>
    <w:rsid w:val="00E67CD0"/>
    <w:rsid w:val="00E725F2"/>
    <w:rsid w:val="00E94068"/>
    <w:rsid w:val="00EE2BE1"/>
    <w:rsid w:val="00F028C2"/>
    <w:rsid w:val="00F1736C"/>
    <w:rsid w:val="00F3695F"/>
    <w:rsid w:val="00F4257E"/>
    <w:rsid w:val="00F60C31"/>
    <w:rsid w:val="00F76133"/>
    <w:rsid w:val="00FD094F"/>
    <w:rsid w:val="00FD2E23"/>
    <w:rsid w:val="00FF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2BE1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EE2BE1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1AE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861A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AD5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2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6C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85168"/>
    <w:pPr>
      <w:spacing w:before="100" w:beforeAutospacing="1" w:after="100" w:afterAutospacing="1"/>
    </w:pPr>
  </w:style>
  <w:style w:type="table" w:styleId="a8">
    <w:name w:val="Table Grid"/>
    <w:basedOn w:val="a1"/>
    <w:rsid w:val="00B301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30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B301C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9">
    <w:name w:val="Body Text"/>
    <w:basedOn w:val="a"/>
    <w:link w:val="aa"/>
    <w:rsid w:val="00B301CD"/>
    <w:pPr>
      <w:suppressAutoHyphens/>
    </w:pPr>
    <w:rPr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B301CD"/>
    <w:rPr>
      <w:sz w:val="28"/>
      <w:lang w:eastAsia="ar-SA"/>
    </w:rPr>
  </w:style>
  <w:style w:type="paragraph" w:styleId="ab">
    <w:name w:val="Normal (Web)"/>
    <w:basedOn w:val="a"/>
    <w:uiPriority w:val="99"/>
    <w:unhideWhenUsed/>
    <w:rsid w:val="00B301CD"/>
    <w:pPr>
      <w:suppressAutoHyphens/>
      <w:spacing w:before="280" w:after="280"/>
    </w:pPr>
    <w:rPr>
      <w:lang w:eastAsia="ar-SA"/>
    </w:rPr>
  </w:style>
  <w:style w:type="character" w:customStyle="1" w:styleId="a5">
    <w:name w:val="Абзац списка Знак"/>
    <w:link w:val="a4"/>
    <w:uiPriority w:val="99"/>
    <w:locked/>
    <w:rsid w:val="00B301CD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301CD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EE2BE1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EE2BE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user</cp:lastModifiedBy>
  <cp:revision>6</cp:revision>
  <cp:lastPrinted>2019-07-30T19:42:00Z</cp:lastPrinted>
  <dcterms:created xsi:type="dcterms:W3CDTF">2022-04-18T14:00:00Z</dcterms:created>
  <dcterms:modified xsi:type="dcterms:W3CDTF">2022-04-21T07:02:00Z</dcterms:modified>
</cp:coreProperties>
</file>