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008" w:rsidRDefault="00266454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-520065</wp:posOffset>
            </wp:positionV>
            <wp:extent cx="838200" cy="101917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8B655D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D1C5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D062B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D4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C5D">
        <w:rPr>
          <w:rFonts w:ascii="Times New Roman" w:hAnsi="Times New Roman" w:cs="Times New Roman"/>
          <w:b/>
          <w:bCs/>
          <w:sz w:val="28"/>
          <w:szCs w:val="28"/>
        </w:rPr>
        <w:t>254</w:t>
      </w:r>
    </w:p>
    <w:p w:rsidR="005D1C5D" w:rsidRDefault="009D062B" w:rsidP="005D1C5D">
      <w:pPr>
        <w:shd w:val="clear" w:color="auto" w:fill="FFFFFF"/>
        <w:spacing w:before="240" w:after="240" w:line="240" w:lineRule="auto"/>
        <w:jc w:val="center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8B655D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567F59">
        <w:rPr>
          <w:rFonts w:ascii="Times New Roman" w:eastAsia="Times New Roman" w:hAnsi="Times New Roman" w:cs="Times New Roman"/>
          <w:b/>
          <w:sz w:val="28"/>
          <w:szCs w:val="28"/>
        </w:rPr>
        <w:t xml:space="preserve">отмене постановления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5D1C5D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567F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1C5D">
        <w:rPr>
          <w:rFonts w:ascii="Times New Roman" w:eastAsia="Times New Roman" w:hAnsi="Times New Roman" w:cs="Times New Roman"/>
          <w:b/>
          <w:sz w:val="28"/>
          <w:szCs w:val="28"/>
        </w:rPr>
        <w:t xml:space="preserve">июля </w:t>
      </w:r>
      <w:r w:rsidR="00567F59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5D1C5D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567F5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</w:t>
      </w:r>
      <w:r w:rsidR="005D1C5D">
        <w:rPr>
          <w:rFonts w:ascii="Times New Roman" w:eastAsia="Times New Roman" w:hAnsi="Times New Roman" w:cs="Times New Roman"/>
          <w:b/>
          <w:sz w:val="28"/>
          <w:szCs w:val="28"/>
        </w:rPr>
        <w:t>143 «</w:t>
      </w:r>
      <w:r w:rsidR="00CA792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8B655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Административного </w:t>
      </w:r>
      <w:r w:rsidRPr="005D1C5D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регламента </w:t>
      </w:r>
      <w:r w:rsidR="005D1C5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D1C5D" w:rsidRPr="005D1C5D">
        <w:rPr>
          <w:rFonts w:ascii="Times New Roman" w:eastAsia="Times New Roman" w:hAnsi="Times New Roman" w:cs="Times New Roman"/>
          <w:b/>
          <w:sz w:val="28"/>
          <w:szCs w:val="28"/>
        </w:rPr>
        <w:t>Отнесение жилых помещений к специализированному жилищному фонду и предоставлению  жилых помещений по договорам социального найма специализированных жилых помещений</w:t>
      </w:r>
      <w:r w:rsidR="005D1C5D" w:rsidRPr="005D1C5D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»</w:t>
      </w:r>
      <w:r w:rsidR="005D1C5D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».</w:t>
      </w:r>
    </w:p>
    <w:p w:rsidR="00EB62A0" w:rsidRPr="005604D1" w:rsidRDefault="005604D1" w:rsidP="005604D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4D1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протокольных решений заседания комиссии по повышению качества и доступности </w:t>
      </w:r>
      <w:proofErr w:type="gramStart"/>
      <w:r w:rsidRPr="00560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proofErr w:type="gramEnd"/>
      <w:r w:rsidRPr="005604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в Ленинградской области</w:t>
      </w:r>
      <w:r w:rsidR="00CA7929" w:rsidRPr="00560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7929" w:rsidRPr="005604D1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="00CA7929" w:rsidRPr="00560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062B" w:rsidRPr="008B655D" w:rsidRDefault="008653E2" w:rsidP="008B655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 Шумское сельское поселение Кировского муниципального района Ленинградской области </w:t>
      </w:r>
      <w:r w:rsidR="005D1C5D" w:rsidRPr="005D1C5D">
        <w:rPr>
          <w:rFonts w:ascii="Times New Roman" w:eastAsia="Times New Roman" w:hAnsi="Times New Roman" w:cs="Times New Roman"/>
          <w:sz w:val="28"/>
          <w:szCs w:val="28"/>
        </w:rPr>
        <w:t>от 31 июля  2012 года №143 «Об утверждении Административного регламента «Отнесение жилых помещений к специализированному жилищному фонду и предоставлению  жилых помещений по договорам социального найма специализированных жилых помещений»</w:t>
      </w:r>
      <w:r w:rsidR="005D1C5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1D2D15" w:rsidRPr="008B655D" w:rsidRDefault="00113564" w:rsidP="008B655D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официально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опубликовани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в газете 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Вестник МО Шумское сельское поселение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образования  Ленинградской области»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и размещения на сайте администрации по адресу: </w:t>
      </w:r>
      <w:hyperlink r:id="rId9" w:history="1">
        <w:r w:rsidR="00FD1C07" w:rsidRPr="00D90B3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http://шумское.рф/</w:t>
        </w:r>
      </w:hyperlink>
      <w:proofErr w:type="gramStart"/>
      <w:r w:rsidR="00FD1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49B3" w:rsidRDefault="00DD49B3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D062B" w:rsidRDefault="009D062B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5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D1C5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5D1C5D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Pr="008B655D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08" w:rsidRDefault="001D2D15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 w:rsidR="000B00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Ульянов</w:t>
      </w: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9E0" w:rsidRPr="005604D1" w:rsidRDefault="00673B5C" w:rsidP="005604D1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D49B3">
        <w:rPr>
          <w:rFonts w:ascii="Times New Roman" w:hAnsi="Times New Roman" w:cs="Times New Roman"/>
        </w:rPr>
        <w:t>Разослано: дело, прокуратура КМР</w:t>
      </w:r>
      <w:r w:rsidR="00DD49B3" w:rsidRPr="00DD49B3">
        <w:rPr>
          <w:rFonts w:ascii="Times New Roman" w:hAnsi="Times New Roman" w:cs="Times New Roman"/>
        </w:rPr>
        <w:t xml:space="preserve">, Газета «Вестник МО Шумское сельское поселение» сайт 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5E09E0" w:rsidRPr="005604D1" w:rsidSect="00DD49B3">
      <w:headerReference w:type="default" r:id="rId10"/>
      <w:pgSz w:w="11906" w:h="16838"/>
      <w:pgMar w:top="1134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88" w:rsidRDefault="00614288" w:rsidP="00CA087B">
      <w:pPr>
        <w:spacing w:after="0" w:line="240" w:lineRule="auto"/>
      </w:pPr>
      <w:r>
        <w:separator/>
      </w:r>
    </w:p>
  </w:endnote>
  <w:endnote w:type="continuationSeparator" w:id="0">
    <w:p w:rsidR="00614288" w:rsidRDefault="00614288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WebBold">
    <w:charset w:val="00"/>
    <w:family w:val="auto"/>
    <w:pitch w:val="default"/>
    <w:sig w:usb0="00000000" w:usb1="00000000" w:usb2="00000000" w:usb3="00000000" w:csb0="00000000" w:csb1="00000000"/>
  </w:font>
  <w:font w:name="LatoWeb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88" w:rsidRDefault="00614288" w:rsidP="00CA087B">
      <w:pPr>
        <w:spacing w:after="0" w:line="240" w:lineRule="auto"/>
      </w:pPr>
      <w:r>
        <w:separator/>
      </w:r>
    </w:p>
  </w:footnote>
  <w:footnote w:type="continuationSeparator" w:id="0">
    <w:p w:rsidR="00614288" w:rsidRDefault="00614288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59" w:rsidRDefault="00567F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062B"/>
    <w:rsid w:val="00006A90"/>
    <w:rsid w:val="00067094"/>
    <w:rsid w:val="000B0008"/>
    <w:rsid w:val="000F7A5B"/>
    <w:rsid w:val="00113564"/>
    <w:rsid w:val="001C0BE8"/>
    <w:rsid w:val="001D2D15"/>
    <w:rsid w:val="0025664D"/>
    <w:rsid w:val="00266454"/>
    <w:rsid w:val="002C63A0"/>
    <w:rsid w:val="003027C8"/>
    <w:rsid w:val="003532DD"/>
    <w:rsid w:val="003F2270"/>
    <w:rsid w:val="005604D1"/>
    <w:rsid w:val="00567F59"/>
    <w:rsid w:val="005D1C5D"/>
    <w:rsid w:val="005E09E0"/>
    <w:rsid w:val="00614288"/>
    <w:rsid w:val="00673B5C"/>
    <w:rsid w:val="0069686D"/>
    <w:rsid w:val="0074193A"/>
    <w:rsid w:val="00757E35"/>
    <w:rsid w:val="00783ABA"/>
    <w:rsid w:val="007E193C"/>
    <w:rsid w:val="00833384"/>
    <w:rsid w:val="008578E2"/>
    <w:rsid w:val="008653E2"/>
    <w:rsid w:val="008B655D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7F08"/>
    <w:rsid w:val="00A62915"/>
    <w:rsid w:val="00A83396"/>
    <w:rsid w:val="00AA3DAB"/>
    <w:rsid w:val="00AC4BCB"/>
    <w:rsid w:val="00AF3B20"/>
    <w:rsid w:val="00B16F90"/>
    <w:rsid w:val="00CA087B"/>
    <w:rsid w:val="00CA7929"/>
    <w:rsid w:val="00CE09B2"/>
    <w:rsid w:val="00D706EF"/>
    <w:rsid w:val="00DB7811"/>
    <w:rsid w:val="00DD49B3"/>
    <w:rsid w:val="00EA0229"/>
    <w:rsid w:val="00EB62A0"/>
    <w:rsid w:val="00EC351A"/>
    <w:rsid w:val="00ED4EF6"/>
    <w:rsid w:val="00F5322B"/>
    <w:rsid w:val="00F726B7"/>
    <w:rsid w:val="00F90DAD"/>
    <w:rsid w:val="00F95B37"/>
    <w:rsid w:val="00FA5852"/>
    <w:rsid w:val="00FD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94"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b/>
      <w:bCs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5E09E0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66BE8-D710-41C9-ABCE-C426819A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2022-11-14T11:16:00Z</cp:lastPrinted>
  <dcterms:created xsi:type="dcterms:W3CDTF">2022-11-14T11:17:00Z</dcterms:created>
  <dcterms:modified xsi:type="dcterms:W3CDTF">2022-11-14T11:17:00Z</dcterms:modified>
</cp:coreProperties>
</file>