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A1" w:rsidRDefault="00C731A1" w:rsidP="00531137">
      <w:pPr>
        <w:jc w:val="right"/>
      </w:pPr>
    </w:p>
    <w:p w:rsidR="00531137" w:rsidRDefault="00531137" w:rsidP="00531137">
      <w:pPr>
        <w:jc w:val="right"/>
      </w:pPr>
      <w:r>
        <w:t xml:space="preserve">Приложение 3  </w:t>
      </w:r>
    </w:p>
    <w:p w:rsidR="00531137" w:rsidRDefault="00531137" w:rsidP="00531137">
      <w:pPr>
        <w:jc w:val="right"/>
      </w:pPr>
      <w:r>
        <w:t xml:space="preserve"> к постановлению администрации</w:t>
      </w:r>
    </w:p>
    <w:p w:rsidR="00531137" w:rsidRDefault="00531137" w:rsidP="00531137">
      <w:pPr>
        <w:jc w:val="right"/>
      </w:pPr>
      <w:r>
        <w:t xml:space="preserve"> МО Шумское сельское  поселение </w:t>
      </w:r>
    </w:p>
    <w:p w:rsidR="00531137" w:rsidRDefault="00531137" w:rsidP="00531137">
      <w:pPr>
        <w:jc w:val="right"/>
      </w:pPr>
      <w:r>
        <w:t>Кировского муниципального района</w:t>
      </w:r>
    </w:p>
    <w:p w:rsidR="00531137" w:rsidRDefault="00531137" w:rsidP="00531137">
      <w:pPr>
        <w:jc w:val="right"/>
      </w:pPr>
      <w:r>
        <w:t xml:space="preserve">от </w:t>
      </w:r>
      <w:r w:rsidR="006C3CF8">
        <w:t>1</w:t>
      </w:r>
      <w:r w:rsidR="00C61EDC">
        <w:t>2</w:t>
      </w:r>
      <w:r w:rsidR="006C3CF8">
        <w:t xml:space="preserve"> января 202</w:t>
      </w:r>
      <w:r w:rsidR="00C61EDC">
        <w:t>1</w:t>
      </w:r>
      <w:r>
        <w:t xml:space="preserve"> года  № </w:t>
      </w:r>
      <w:r w:rsidR="006C3CF8">
        <w:t>5</w:t>
      </w:r>
    </w:p>
    <w:p w:rsidR="001F0D83" w:rsidRPr="00C84BC0" w:rsidRDefault="001F0D83" w:rsidP="001F0D83">
      <w:pPr>
        <w:jc w:val="right"/>
      </w:pPr>
    </w:p>
    <w:p w:rsidR="001F0D83" w:rsidRPr="00C84BC0" w:rsidRDefault="001F0D83" w:rsidP="001F0D83">
      <w:pPr>
        <w:jc w:val="right"/>
      </w:pPr>
    </w:p>
    <w:p w:rsidR="001F0D83" w:rsidRPr="00C84BC0" w:rsidRDefault="001F0D83" w:rsidP="001F0D83">
      <w:pPr>
        <w:jc w:val="center"/>
        <w:rPr>
          <w:b/>
          <w:sz w:val="28"/>
          <w:szCs w:val="28"/>
        </w:rPr>
      </w:pPr>
      <w:r w:rsidRPr="00C84BC0">
        <w:rPr>
          <w:b/>
          <w:sz w:val="28"/>
          <w:szCs w:val="28"/>
        </w:rPr>
        <w:t>Перечень объектов (земельный участок)</w:t>
      </w:r>
    </w:p>
    <w:tbl>
      <w:tblPr>
        <w:tblW w:w="15168" w:type="dxa"/>
        <w:tblInd w:w="-176" w:type="dxa"/>
        <w:tblLayout w:type="fixed"/>
        <w:tblLook w:val="04A0"/>
      </w:tblPr>
      <w:tblGrid>
        <w:gridCol w:w="568"/>
        <w:gridCol w:w="2126"/>
        <w:gridCol w:w="1985"/>
        <w:gridCol w:w="1842"/>
        <w:gridCol w:w="1134"/>
        <w:gridCol w:w="1418"/>
        <w:gridCol w:w="1843"/>
        <w:gridCol w:w="1701"/>
        <w:gridCol w:w="2551"/>
      </w:tblGrid>
      <w:tr w:rsidR="001F0D83" w:rsidRPr="00C84BC0" w:rsidTr="002E0762">
        <w:trPr>
          <w:trHeight w:val="80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D83" w:rsidRPr="00C84BC0" w:rsidRDefault="001F0D83" w:rsidP="00B1448A">
            <w:pPr>
              <w:rPr>
                <w:b/>
                <w:bCs/>
                <w:color w:val="000000"/>
              </w:rPr>
            </w:pPr>
            <w:r w:rsidRPr="00C84BC0">
              <w:rPr>
                <w:b/>
                <w:bCs/>
                <w:color w:val="000000"/>
              </w:rPr>
              <w:t xml:space="preserve">Объем сведений об объектах учета реестра имущества, находящегося в муниципальной собственности </w:t>
            </w:r>
            <w:r w:rsidR="002860AC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  <w:r w:rsidRPr="00C84BC0">
              <w:rPr>
                <w:b/>
                <w:bCs/>
                <w:color w:val="000000"/>
              </w:rPr>
              <w:t xml:space="preserve">, подлежащих размещению на официальном сайте Администрации </w:t>
            </w:r>
            <w:r w:rsidR="002860AC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1F0D83" w:rsidRPr="00C84BC0" w:rsidTr="002E0762">
        <w:trPr>
          <w:trHeight w:val="390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D83" w:rsidRPr="00C84BC0" w:rsidRDefault="001F0D83" w:rsidP="002860A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F0D83" w:rsidRPr="00C84BC0" w:rsidTr="004D636F">
        <w:trPr>
          <w:trHeight w:val="1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731A1" w:rsidRDefault="001F0D83" w:rsidP="002E0762">
            <w:pPr>
              <w:jc w:val="center"/>
              <w:rPr>
                <w:color w:val="000000"/>
                <w:sz w:val="18"/>
                <w:szCs w:val="18"/>
              </w:rPr>
            </w:pPr>
            <w:r w:rsidRPr="00C731A1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731A1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C731A1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731A1" w:rsidRDefault="001F0D83" w:rsidP="002E0762">
            <w:pPr>
              <w:jc w:val="center"/>
              <w:rPr>
                <w:color w:val="000000"/>
                <w:sz w:val="18"/>
                <w:szCs w:val="18"/>
              </w:rPr>
            </w:pPr>
            <w:r w:rsidRPr="00C731A1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731A1" w:rsidRDefault="001F0D83" w:rsidP="002E0762">
            <w:pPr>
              <w:jc w:val="center"/>
              <w:rPr>
                <w:color w:val="000000"/>
                <w:sz w:val="18"/>
                <w:szCs w:val="18"/>
              </w:rPr>
            </w:pPr>
            <w:r w:rsidRPr="00C731A1">
              <w:rPr>
                <w:color w:val="000000"/>
                <w:sz w:val="18"/>
                <w:szCs w:val="18"/>
              </w:rPr>
              <w:t>Адрес (местоположение)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731A1" w:rsidRDefault="001F0D83" w:rsidP="002E0762">
            <w:pPr>
              <w:jc w:val="center"/>
              <w:rPr>
                <w:color w:val="000000"/>
                <w:sz w:val="18"/>
                <w:szCs w:val="18"/>
              </w:rPr>
            </w:pPr>
            <w:r w:rsidRPr="00C731A1">
              <w:rPr>
                <w:color w:val="000000"/>
                <w:sz w:val="18"/>
                <w:szCs w:val="18"/>
              </w:rPr>
              <w:t>Кадастровый (условный)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731A1" w:rsidRDefault="001F0D83" w:rsidP="002E0762">
            <w:pPr>
              <w:jc w:val="center"/>
              <w:rPr>
                <w:color w:val="000000"/>
                <w:sz w:val="18"/>
                <w:szCs w:val="18"/>
              </w:rPr>
            </w:pPr>
            <w:r w:rsidRPr="00C731A1">
              <w:rPr>
                <w:color w:val="000000"/>
                <w:sz w:val="18"/>
                <w:szCs w:val="18"/>
              </w:rPr>
              <w:t>Общая площадь, кв.м.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731A1" w:rsidRDefault="001F0D83" w:rsidP="002E0762">
            <w:pPr>
              <w:jc w:val="center"/>
              <w:rPr>
                <w:color w:val="000000"/>
                <w:sz w:val="18"/>
                <w:szCs w:val="18"/>
              </w:rPr>
            </w:pPr>
            <w:r w:rsidRPr="00C731A1">
              <w:rPr>
                <w:color w:val="000000"/>
                <w:sz w:val="18"/>
                <w:szCs w:val="18"/>
              </w:rPr>
              <w:t>Категория земель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731A1" w:rsidRDefault="001F0D83" w:rsidP="002E0762">
            <w:pPr>
              <w:jc w:val="center"/>
              <w:rPr>
                <w:color w:val="000000"/>
                <w:sz w:val="18"/>
                <w:szCs w:val="18"/>
              </w:rPr>
            </w:pPr>
            <w:r w:rsidRPr="00C731A1">
              <w:rPr>
                <w:color w:val="000000"/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731A1" w:rsidRDefault="001F0D83" w:rsidP="002E0762">
            <w:pPr>
              <w:ind w:right="-675"/>
              <w:rPr>
                <w:color w:val="000000"/>
                <w:sz w:val="18"/>
                <w:szCs w:val="18"/>
              </w:rPr>
            </w:pPr>
            <w:r w:rsidRPr="00C731A1">
              <w:rPr>
                <w:color w:val="000000"/>
                <w:sz w:val="18"/>
                <w:szCs w:val="18"/>
              </w:rPr>
              <w:t>Наименование балансодержателя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D83" w:rsidRPr="00C731A1" w:rsidRDefault="001F0D83" w:rsidP="002E0762">
            <w:pPr>
              <w:jc w:val="center"/>
              <w:rPr>
                <w:color w:val="000000"/>
                <w:sz w:val="18"/>
                <w:szCs w:val="18"/>
              </w:rPr>
            </w:pPr>
            <w:r w:rsidRPr="00C731A1">
              <w:rPr>
                <w:color w:val="000000"/>
                <w:sz w:val="18"/>
                <w:szCs w:val="18"/>
              </w:rPr>
              <w:t>Вид обременения (ограничения)</w:t>
            </w:r>
          </w:p>
        </w:tc>
      </w:tr>
      <w:tr w:rsidR="002E0762" w:rsidRPr="00C84BC0" w:rsidTr="00C731A1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762" w:rsidRPr="00C731A1" w:rsidRDefault="00531137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762" w:rsidRPr="00C731A1" w:rsidRDefault="002E0762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762" w:rsidRPr="00C731A1" w:rsidRDefault="002E0762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Лен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бл. Кир. р-н, с. Шум, ул. Советская, д. 7б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762" w:rsidRPr="00C731A1" w:rsidRDefault="002E0762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47:16:0636002:8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762" w:rsidRPr="00C731A1" w:rsidRDefault="002E0762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62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62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под объекты инженерного оборудования-электроснабжения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62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62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в аренде АО «ЛОТЭК»</w:t>
            </w:r>
          </w:p>
        </w:tc>
      </w:tr>
      <w:tr w:rsidR="002860AC" w:rsidRPr="00C84BC0" w:rsidTr="00C731A1">
        <w:trPr>
          <w:trHeight w:val="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Лен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бл. Кир. р-н, с. Шум, ул. ПМК-17, д. 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47:16:0636004:38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144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в пользовании МУП «Северное Сияние»</w:t>
            </w:r>
          </w:p>
        </w:tc>
      </w:tr>
      <w:tr w:rsidR="002860AC" w:rsidRPr="00C84BC0" w:rsidTr="00C731A1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Лен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бл. Кир. р-н, с. Шум, ул. Советская, д. 7а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47:16:0636002:7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под объекты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в пользовании МУП «Северное Сияние»</w:t>
            </w:r>
          </w:p>
        </w:tc>
      </w:tr>
      <w:tr w:rsidR="002860AC" w:rsidRPr="00C84BC0" w:rsidTr="00C731A1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Лен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бл. Кир. р-н, д. Сухое, 23в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47:16:0000000:261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35911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4D636F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для размещения объекта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в аренде ООО «Лизинговая компания «</w:t>
            </w:r>
            <w:proofErr w:type="spell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Энион</w:t>
            </w:r>
            <w:proofErr w:type="spell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»</w:t>
            </w:r>
          </w:p>
        </w:tc>
      </w:tr>
      <w:tr w:rsidR="002860AC" w:rsidRPr="00C84BC0" w:rsidTr="00C731A1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Лен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бл. Кир. р-н, с. Шум, ул. Советская, 3а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47:16:0636002:6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под объекты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в пользовании МКУК «СКДЦ «Шум»</w:t>
            </w:r>
          </w:p>
        </w:tc>
      </w:tr>
      <w:tr w:rsidR="002860AC" w:rsidRPr="00C84BC0" w:rsidTr="00C731A1">
        <w:trPr>
          <w:trHeight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Лен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proofErr w:type="gram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бл. Кир. р-н, д. Ручьи 1в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47:16:0647003:113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51545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для размещения объекта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в аренде ООО «Лизинговая компания «</w:t>
            </w:r>
            <w:proofErr w:type="spellStart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Энион</w:t>
            </w:r>
            <w:proofErr w:type="spellEnd"/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»</w:t>
            </w:r>
          </w:p>
        </w:tc>
      </w:tr>
      <w:tr w:rsidR="002860AC" w:rsidRPr="00C84BC0" w:rsidTr="00C731A1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Ленинградская область, Кировский район, с. Шум, уч.1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47:16:0636004:204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5489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для производственных целей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AC" w:rsidRPr="00C731A1" w:rsidRDefault="002860A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в аренде АО «ЛОТЭК»</w:t>
            </w:r>
          </w:p>
        </w:tc>
      </w:tr>
      <w:tr w:rsidR="00C61EDC" w:rsidRPr="00C84BC0" w:rsidTr="008D5548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Ленинградская область, Кировский муниципальный район, Шумское сельское поселение, с. Шум, местечко Сари, уч.15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47:16:0636006:136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Постоянное (бессрочное) пользование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Постоянное (бессрочное) пользование</w:t>
            </w:r>
          </w:p>
        </w:tc>
      </w:tr>
      <w:tr w:rsidR="00C61EDC" w:rsidRPr="00C84BC0" w:rsidTr="00081804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Default="00C61EDC" w:rsidP="00C61EDC">
            <w:r w:rsidRPr="001911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Ленинградская область, Кировский муниципальный район, Шумское сельское поселение,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д. Горка, уч.12к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47:16:0621001:294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Постоянное (бессрочное) пользование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Постоянное (бессрочное) пользование</w:t>
            </w:r>
          </w:p>
        </w:tc>
      </w:tr>
      <w:tr w:rsidR="00C61EDC" w:rsidRPr="00C84BC0" w:rsidTr="00081804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Default="00C61EDC" w:rsidP="00C61EDC">
            <w:r w:rsidRPr="00191158">
              <w:rPr>
                <w:rFonts w:ascii="Calibri" w:hAnsi="Calibri" w:cs="Calibri"/>
                <w:color w:val="000000"/>
                <w:sz w:val="18"/>
                <w:szCs w:val="18"/>
              </w:rPr>
              <w:t>Ленинградская область, Кировский муниципальный район, Шумское сельское поселение,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д.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Теребушка</w:t>
            </w:r>
            <w:proofErr w:type="spellEnd"/>
            <w:r w:rsidRPr="00191158">
              <w:rPr>
                <w:rFonts w:ascii="Calibri" w:hAnsi="Calibri" w:cs="Calibri"/>
                <w:color w:val="000000"/>
                <w:sz w:val="18"/>
                <w:szCs w:val="18"/>
              </w:rPr>
              <w:t>, уч.15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47:16:0627001:48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Постоянное (бессрочное) пользование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Постоянное (бессрочное) пользование</w:t>
            </w:r>
          </w:p>
        </w:tc>
      </w:tr>
      <w:tr w:rsidR="00C61EDC" w:rsidRPr="00C84BC0" w:rsidTr="00C731A1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Ленинградская область, Кировский район, с. Шум, ул. Советская, д.22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47:16:0636002:31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Общественное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В собственности Администрации МО Шумское сельское поселение</w:t>
            </w:r>
          </w:p>
        </w:tc>
      </w:tr>
      <w:tr w:rsidR="00C61EDC" w:rsidRPr="00C84BC0" w:rsidTr="00C731A1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Default="00C61EDC" w:rsidP="004D636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Ленинградская область, Кировский район, с. Шум,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ПМК-17, </w:t>
            </w: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уч.1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47:16:0636004:209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для производственных целей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1A1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DC" w:rsidRPr="00C731A1" w:rsidRDefault="00C61EDC" w:rsidP="007D68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В собственности Администрации МО Шумское сельское поселение</w:t>
            </w:r>
          </w:p>
        </w:tc>
      </w:tr>
    </w:tbl>
    <w:p w:rsidR="009354F0" w:rsidRPr="001F0D83" w:rsidRDefault="009354F0" w:rsidP="001F0D83"/>
    <w:sectPr w:rsidR="009354F0" w:rsidRPr="001F0D83" w:rsidSect="00C731A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D83"/>
    <w:rsid w:val="00113EFE"/>
    <w:rsid w:val="00185666"/>
    <w:rsid w:val="001F0D83"/>
    <w:rsid w:val="002860AC"/>
    <w:rsid w:val="002E0762"/>
    <w:rsid w:val="004D636F"/>
    <w:rsid w:val="00531137"/>
    <w:rsid w:val="006C3CF8"/>
    <w:rsid w:val="006D6438"/>
    <w:rsid w:val="007165BC"/>
    <w:rsid w:val="007956C0"/>
    <w:rsid w:val="009354F0"/>
    <w:rsid w:val="00937EED"/>
    <w:rsid w:val="00B1448A"/>
    <w:rsid w:val="00B37594"/>
    <w:rsid w:val="00BC7525"/>
    <w:rsid w:val="00C61EDC"/>
    <w:rsid w:val="00C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1D93-A743-4AE3-99E8-DC606DA1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2018-09-19T23:36:00Z</cp:lastPrinted>
  <dcterms:created xsi:type="dcterms:W3CDTF">2021-01-13T07:20:00Z</dcterms:created>
  <dcterms:modified xsi:type="dcterms:W3CDTF">2021-01-13T07:20:00Z</dcterms:modified>
</cp:coreProperties>
</file>