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EB9" w:rsidRPr="00092EB9" w:rsidRDefault="00092EB9" w:rsidP="00092E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92EB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38200" cy="10191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2EB9" w:rsidRPr="00092EB9" w:rsidRDefault="00092EB9" w:rsidP="00092EB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092EB9">
        <w:rPr>
          <w:rFonts w:ascii="Times New Roman" w:eastAsia="Times New Roman" w:hAnsi="Times New Roman" w:cs="Times New Roman"/>
        </w:rPr>
        <w:t>СОВЕТ ДЕПУТАТОВ МУНИЦИПАЛЬНОГО ОБРАЗОВАНИЯ</w:t>
      </w:r>
    </w:p>
    <w:p w:rsidR="00092EB9" w:rsidRPr="00092EB9" w:rsidRDefault="00092EB9" w:rsidP="00092EB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092EB9">
        <w:rPr>
          <w:rFonts w:ascii="Times New Roman" w:eastAsia="Times New Roman" w:hAnsi="Times New Roman" w:cs="Times New Roman"/>
          <w:spacing w:val="-1"/>
        </w:rPr>
        <w:t>ШУМСКОЕ СЕЛЬСКОЕ ПОСЕЛЕНИЕ</w:t>
      </w:r>
    </w:p>
    <w:p w:rsidR="00092EB9" w:rsidRPr="00092EB9" w:rsidRDefault="00092EB9" w:rsidP="00092EB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092EB9">
        <w:rPr>
          <w:rFonts w:ascii="Times New Roman" w:eastAsia="Times New Roman" w:hAnsi="Times New Roman" w:cs="Times New Roman"/>
          <w:spacing w:val="-1"/>
        </w:rPr>
        <w:t>КИРОВСК</w:t>
      </w:r>
      <w:r>
        <w:rPr>
          <w:rFonts w:ascii="Times New Roman" w:eastAsia="Times New Roman" w:hAnsi="Times New Roman" w:cs="Times New Roman"/>
          <w:spacing w:val="-1"/>
        </w:rPr>
        <w:t>ОГО</w:t>
      </w:r>
      <w:r w:rsidRPr="00092EB9">
        <w:rPr>
          <w:rFonts w:ascii="Times New Roman" w:eastAsia="Times New Roman" w:hAnsi="Times New Roman" w:cs="Times New Roman"/>
          <w:spacing w:val="-1"/>
        </w:rPr>
        <w:t xml:space="preserve"> МУНИЦИПАЛЬН</w:t>
      </w:r>
      <w:r>
        <w:rPr>
          <w:rFonts w:ascii="Times New Roman" w:eastAsia="Times New Roman" w:hAnsi="Times New Roman" w:cs="Times New Roman"/>
          <w:spacing w:val="-1"/>
        </w:rPr>
        <w:t>ОГО</w:t>
      </w:r>
      <w:r w:rsidRPr="00092EB9">
        <w:rPr>
          <w:rFonts w:ascii="Times New Roman" w:eastAsia="Times New Roman" w:hAnsi="Times New Roman" w:cs="Times New Roman"/>
          <w:spacing w:val="-1"/>
        </w:rPr>
        <w:t xml:space="preserve"> РАЙОН</w:t>
      </w:r>
      <w:r>
        <w:rPr>
          <w:rFonts w:ascii="Times New Roman" w:eastAsia="Times New Roman" w:hAnsi="Times New Roman" w:cs="Times New Roman"/>
          <w:spacing w:val="-1"/>
        </w:rPr>
        <w:t>А</w:t>
      </w:r>
    </w:p>
    <w:p w:rsidR="00092EB9" w:rsidRPr="00092EB9" w:rsidRDefault="00092EB9" w:rsidP="00092EB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</w:rPr>
      </w:pPr>
      <w:r w:rsidRPr="00092EB9">
        <w:rPr>
          <w:rFonts w:ascii="Times New Roman" w:eastAsia="Times New Roman" w:hAnsi="Times New Roman" w:cs="Times New Roman"/>
          <w:spacing w:val="-1"/>
        </w:rPr>
        <w:t>ЛЕНИНГРАДСКОЙ ОБЛАСТИ</w:t>
      </w:r>
    </w:p>
    <w:p w:rsidR="00092EB9" w:rsidRPr="00092EB9" w:rsidRDefault="00092EB9" w:rsidP="00092EB9">
      <w:pPr>
        <w:shd w:val="clear" w:color="auto" w:fill="FFFFFF"/>
        <w:spacing w:after="0" w:line="274" w:lineRule="exact"/>
        <w:ind w:left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92EB9" w:rsidRPr="00092EB9" w:rsidRDefault="00092EB9" w:rsidP="00092EB9">
      <w:pPr>
        <w:keepNext/>
        <w:tabs>
          <w:tab w:val="left" w:pos="3003"/>
          <w:tab w:val="center" w:pos="4947"/>
        </w:tabs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28"/>
        </w:rPr>
      </w:pPr>
      <w:proofErr w:type="gramStart"/>
      <w:r w:rsidRPr="00092EB9">
        <w:rPr>
          <w:rFonts w:ascii="Times New Roman" w:eastAsia="Times New Roman" w:hAnsi="Times New Roman" w:cs="Times New Roman"/>
          <w:b/>
          <w:kern w:val="32"/>
          <w:sz w:val="32"/>
          <w:szCs w:val="28"/>
        </w:rPr>
        <w:t>Р</w:t>
      </w:r>
      <w:proofErr w:type="gramEnd"/>
      <w:r w:rsidRPr="00092EB9">
        <w:rPr>
          <w:rFonts w:ascii="Times New Roman" w:eastAsia="Times New Roman" w:hAnsi="Times New Roman" w:cs="Times New Roman"/>
          <w:b/>
          <w:kern w:val="32"/>
          <w:sz w:val="32"/>
          <w:szCs w:val="28"/>
        </w:rPr>
        <w:t xml:space="preserve"> Е Ш Е Н И Е</w:t>
      </w:r>
    </w:p>
    <w:p w:rsidR="00092EB9" w:rsidRPr="00092EB9" w:rsidRDefault="00092EB9" w:rsidP="00092EB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92EB9" w:rsidRPr="008873F4" w:rsidRDefault="00092EB9" w:rsidP="008873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73F4">
        <w:rPr>
          <w:rFonts w:ascii="Times New Roman" w:eastAsia="Times New Roman" w:hAnsi="Times New Roman" w:cs="Times New Roman"/>
          <w:b/>
          <w:sz w:val="24"/>
          <w:szCs w:val="24"/>
        </w:rPr>
        <w:t xml:space="preserve">от </w:t>
      </w:r>
      <w:r w:rsidR="008873F4" w:rsidRPr="008873F4">
        <w:rPr>
          <w:rFonts w:ascii="Times New Roman" w:eastAsia="Times New Roman" w:hAnsi="Times New Roman" w:cs="Times New Roman"/>
          <w:b/>
          <w:sz w:val="24"/>
          <w:szCs w:val="24"/>
        </w:rPr>
        <w:t>26 июня</w:t>
      </w:r>
      <w:r w:rsidRPr="008873F4">
        <w:rPr>
          <w:rFonts w:ascii="Times New Roman" w:eastAsia="Times New Roman" w:hAnsi="Times New Roman" w:cs="Times New Roman"/>
          <w:b/>
          <w:sz w:val="24"/>
          <w:szCs w:val="24"/>
        </w:rPr>
        <w:t xml:space="preserve"> 2018 года  № </w:t>
      </w:r>
      <w:r w:rsidR="008873F4" w:rsidRPr="008873F4">
        <w:rPr>
          <w:rFonts w:ascii="Times New Roman" w:eastAsia="Times New Roman" w:hAnsi="Times New Roman" w:cs="Times New Roman"/>
          <w:b/>
          <w:sz w:val="24"/>
          <w:szCs w:val="24"/>
        </w:rPr>
        <w:t>23</w:t>
      </w:r>
    </w:p>
    <w:p w:rsidR="00092EB9" w:rsidRPr="00092EB9" w:rsidRDefault="00092EB9" w:rsidP="00092E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92EB9" w:rsidRPr="00092EB9" w:rsidRDefault="00092EB9" w:rsidP="00092E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 внесении изменений в решение совета депутатов МО Шумское сельское поселение МО Кировский муниципальный район Ленинградской области от 14.11.2012 № 40 «</w:t>
      </w:r>
      <w:r w:rsidRPr="00092EB9">
        <w:rPr>
          <w:rFonts w:ascii="Times New Roman" w:eastAsia="Times New Roman" w:hAnsi="Times New Roman" w:cs="Times New Roman"/>
          <w:b/>
          <w:sz w:val="24"/>
          <w:szCs w:val="24"/>
        </w:rPr>
        <w:t>О конкурсе на замещение вакантной должности муниципальной службы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92EB9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образования Шумское сельское поселение </w:t>
      </w:r>
    </w:p>
    <w:p w:rsidR="00092EB9" w:rsidRDefault="00092EB9" w:rsidP="00092E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2EB9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Кировский муниципальный район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92EB9">
        <w:rPr>
          <w:rFonts w:ascii="Times New Roman" w:eastAsia="Times New Roman" w:hAnsi="Times New Roman" w:cs="Times New Roman"/>
          <w:b/>
          <w:sz w:val="24"/>
          <w:szCs w:val="24"/>
        </w:rPr>
        <w:t>Ленинградской области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092EB9" w:rsidRPr="00092EB9" w:rsidRDefault="00092EB9" w:rsidP="00092E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92EB9" w:rsidRDefault="00092EB9" w:rsidP="00CD1DD2">
      <w:pPr>
        <w:spacing w:after="0" w:line="240" w:lineRule="auto"/>
        <w:ind w:firstLine="708"/>
        <w:jc w:val="both"/>
        <w:rPr>
          <w:rStyle w:val="a6"/>
          <w:rFonts w:ascii="Times New Roman" w:hAnsi="Times New Roman" w:cs="Times New Roman"/>
          <w:sz w:val="28"/>
        </w:rPr>
      </w:pPr>
      <w:proofErr w:type="gramStart"/>
      <w:r w:rsidRPr="00092EB9">
        <w:rPr>
          <w:rStyle w:val="a6"/>
          <w:rFonts w:ascii="Times New Roman" w:hAnsi="Times New Roman" w:cs="Times New Roman"/>
          <w:b w:val="0"/>
          <w:sz w:val="28"/>
        </w:rPr>
        <w:t>В целях приведения в соответствие с Федеральным законом «О муниципальной службе в Российской Федерации» от 30.06.2016 № 224-ФЗ внести изменение в решение совета депутатов муниципального образования Шумское сельское поселение МО Кировский муниципальный район Ленинградской области от 19 ноября 2005 года № 45 «Об утверждении Положения о конкурсной комиссии и о порядке проведения конкурса на замещение должности главы администрации  муниципального образования Шумское сельское</w:t>
      </w:r>
      <w:proofErr w:type="gramEnd"/>
      <w:r w:rsidRPr="00092EB9">
        <w:rPr>
          <w:rStyle w:val="a6"/>
          <w:rFonts w:ascii="Times New Roman" w:hAnsi="Times New Roman" w:cs="Times New Roman"/>
          <w:b w:val="0"/>
          <w:sz w:val="28"/>
        </w:rPr>
        <w:t xml:space="preserve"> поселение муниципального  образования Кировский муниципальный район Ленинградской области»</w:t>
      </w:r>
      <w:r>
        <w:rPr>
          <w:rStyle w:val="a6"/>
          <w:rFonts w:ascii="Times New Roman" w:hAnsi="Times New Roman" w:cs="Times New Roman"/>
          <w:b w:val="0"/>
          <w:sz w:val="28"/>
        </w:rPr>
        <w:t xml:space="preserve"> </w:t>
      </w:r>
      <w:r w:rsidRPr="00092EB9">
        <w:rPr>
          <w:rStyle w:val="a6"/>
          <w:rFonts w:ascii="Times New Roman" w:hAnsi="Times New Roman" w:cs="Times New Roman"/>
          <w:sz w:val="28"/>
        </w:rPr>
        <w:t>решил:</w:t>
      </w:r>
    </w:p>
    <w:p w:rsidR="00092EB9" w:rsidRDefault="00092EB9" w:rsidP="00CD1DD2">
      <w:pPr>
        <w:spacing w:after="0" w:line="240" w:lineRule="auto"/>
        <w:ind w:firstLine="708"/>
        <w:jc w:val="both"/>
        <w:rPr>
          <w:rStyle w:val="a6"/>
          <w:rFonts w:ascii="Times New Roman" w:hAnsi="Times New Roman" w:cs="Times New Roman"/>
          <w:b w:val="0"/>
          <w:sz w:val="28"/>
        </w:rPr>
      </w:pPr>
      <w:r w:rsidRPr="00092EB9">
        <w:rPr>
          <w:rStyle w:val="a6"/>
          <w:rFonts w:ascii="Times New Roman" w:hAnsi="Times New Roman" w:cs="Times New Roman"/>
          <w:b w:val="0"/>
          <w:sz w:val="28"/>
        </w:rPr>
        <w:t xml:space="preserve">1.Пункт </w:t>
      </w:r>
      <w:r>
        <w:rPr>
          <w:rStyle w:val="a6"/>
          <w:rFonts w:ascii="Times New Roman" w:hAnsi="Times New Roman" w:cs="Times New Roman"/>
          <w:b w:val="0"/>
          <w:sz w:val="28"/>
        </w:rPr>
        <w:t>7</w:t>
      </w:r>
      <w:r w:rsidRPr="00092EB9">
        <w:rPr>
          <w:rStyle w:val="a6"/>
          <w:rFonts w:ascii="Times New Roman" w:hAnsi="Times New Roman" w:cs="Times New Roman"/>
          <w:b w:val="0"/>
          <w:sz w:val="28"/>
        </w:rPr>
        <w:t xml:space="preserve"> положения  читать в следующей редакции:</w:t>
      </w:r>
    </w:p>
    <w:p w:rsidR="00092EB9" w:rsidRPr="00092EB9" w:rsidRDefault="00092EB9" w:rsidP="00CD1DD2">
      <w:pPr>
        <w:spacing w:after="0" w:line="240" w:lineRule="auto"/>
        <w:ind w:firstLine="708"/>
        <w:jc w:val="both"/>
        <w:rPr>
          <w:rStyle w:val="a6"/>
          <w:rFonts w:ascii="Times New Roman" w:hAnsi="Times New Roman" w:cs="Times New Roman"/>
          <w:b w:val="0"/>
          <w:sz w:val="28"/>
        </w:rPr>
      </w:pPr>
      <w:r>
        <w:rPr>
          <w:rStyle w:val="a6"/>
          <w:rFonts w:ascii="Times New Roman" w:hAnsi="Times New Roman" w:cs="Times New Roman"/>
          <w:b w:val="0"/>
          <w:sz w:val="28"/>
        </w:rPr>
        <w:t xml:space="preserve">7.1 </w:t>
      </w:r>
      <w:r w:rsidRPr="00092EB9">
        <w:rPr>
          <w:rStyle w:val="a6"/>
          <w:rFonts w:ascii="Times New Roman" w:hAnsi="Times New Roman" w:cs="Times New Roman"/>
          <w:b w:val="0"/>
          <w:sz w:val="28"/>
        </w:rPr>
        <w:t>Конкурс на замещение вакантной должности муниципальной службы и состав конкурсной комиссии назначается руководителем органа местного самоуправления, в компетенцию которого входит назначение на соответствующую должность муниципальной службы.</w:t>
      </w:r>
    </w:p>
    <w:p w:rsidR="00092EB9" w:rsidRPr="00092EB9" w:rsidRDefault="00092EB9" w:rsidP="00CD1DD2">
      <w:pPr>
        <w:spacing w:after="0" w:line="240" w:lineRule="auto"/>
        <w:ind w:firstLine="708"/>
        <w:jc w:val="both"/>
        <w:rPr>
          <w:rStyle w:val="a6"/>
          <w:rFonts w:ascii="Times New Roman" w:hAnsi="Times New Roman" w:cs="Times New Roman"/>
          <w:b w:val="0"/>
          <w:sz w:val="28"/>
        </w:rPr>
      </w:pPr>
      <w:r w:rsidRPr="00092EB9">
        <w:rPr>
          <w:rStyle w:val="a6"/>
          <w:rFonts w:ascii="Times New Roman" w:hAnsi="Times New Roman" w:cs="Times New Roman"/>
          <w:b w:val="0"/>
          <w:sz w:val="28"/>
        </w:rPr>
        <w:t>Руководитель органа местного самоуправления поручает подготовку проведения конкурса структурному подразделению или должностному лицу органа местного самоуправления, в компетенцию которого входит ведение кадровых вопросов.</w:t>
      </w:r>
    </w:p>
    <w:p w:rsidR="00092EB9" w:rsidRPr="00092EB9" w:rsidRDefault="00092EB9" w:rsidP="008873F4">
      <w:pPr>
        <w:spacing w:after="0" w:line="240" w:lineRule="auto"/>
        <w:ind w:firstLine="708"/>
        <w:jc w:val="both"/>
        <w:rPr>
          <w:rStyle w:val="a6"/>
          <w:rFonts w:ascii="Times New Roman" w:hAnsi="Times New Roman" w:cs="Times New Roman"/>
          <w:b w:val="0"/>
          <w:sz w:val="28"/>
        </w:rPr>
      </w:pPr>
      <w:r>
        <w:rPr>
          <w:rStyle w:val="a6"/>
          <w:rFonts w:ascii="Times New Roman" w:hAnsi="Times New Roman" w:cs="Times New Roman"/>
          <w:b w:val="0"/>
          <w:sz w:val="28"/>
        </w:rPr>
        <w:t>7</w:t>
      </w:r>
      <w:r w:rsidRPr="00092EB9">
        <w:rPr>
          <w:rStyle w:val="a6"/>
          <w:rFonts w:ascii="Times New Roman" w:hAnsi="Times New Roman" w:cs="Times New Roman"/>
          <w:b w:val="0"/>
          <w:sz w:val="28"/>
        </w:rPr>
        <w:t>.2. Конкурс на замещение вакантных должностей муниципальной службы проводится в два этапа:</w:t>
      </w:r>
    </w:p>
    <w:p w:rsidR="00092EB9" w:rsidRPr="00092EB9" w:rsidRDefault="00092EB9" w:rsidP="008873F4">
      <w:pPr>
        <w:spacing w:after="0" w:line="240" w:lineRule="auto"/>
        <w:ind w:firstLine="708"/>
        <w:jc w:val="both"/>
        <w:rPr>
          <w:rStyle w:val="a6"/>
          <w:rFonts w:ascii="Times New Roman" w:hAnsi="Times New Roman" w:cs="Times New Roman"/>
          <w:b w:val="0"/>
          <w:sz w:val="28"/>
        </w:rPr>
      </w:pPr>
      <w:r w:rsidRPr="00092EB9">
        <w:rPr>
          <w:rStyle w:val="a6"/>
          <w:rFonts w:ascii="Times New Roman" w:hAnsi="Times New Roman" w:cs="Times New Roman"/>
          <w:b w:val="0"/>
          <w:sz w:val="28"/>
        </w:rPr>
        <w:t>1) первый этап: предварительный квалификационный отбор документов на замещение вакантной главной, ведущей или старшей должности муниципальной службы;</w:t>
      </w:r>
    </w:p>
    <w:p w:rsidR="00092EB9" w:rsidRPr="00092EB9" w:rsidRDefault="00092EB9" w:rsidP="008873F4">
      <w:pPr>
        <w:spacing w:after="0" w:line="240" w:lineRule="auto"/>
        <w:ind w:firstLine="708"/>
        <w:jc w:val="both"/>
        <w:rPr>
          <w:rStyle w:val="a6"/>
          <w:rFonts w:ascii="Times New Roman" w:hAnsi="Times New Roman" w:cs="Times New Roman"/>
          <w:b w:val="0"/>
          <w:sz w:val="28"/>
        </w:rPr>
      </w:pPr>
      <w:r w:rsidRPr="00092EB9">
        <w:rPr>
          <w:rStyle w:val="a6"/>
          <w:rFonts w:ascii="Times New Roman" w:hAnsi="Times New Roman" w:cs="Times New Roman"/>
          <w:b w:val="0"/>
          <w:sz w:val="28"/>
        </w:rPr>
        <w:lastRenderedPageBreak/>
        <w:t>2) второй этап: оценка профессионального уровня кандидатов на замещение вакантной должности муниципальной службы, их соответствия квалификационным требованиям к этой должности.</w:t>
      </w:r>
    </w:p>
    <w:p w:rsidR="00092EB9" w:rsidRPr="00092EB9" w:rsidRDefault="00092EB9" w:rsidP="008873F4">
      <w:pPr>
        <w:spacing w:after="0" w:line="240" w:lineRule="auto"/>
        <w:ind w:firstLine="708"/>
        <w:jc w:val="both"/>
        <w:rPr>
          <w:rStyle w:val="a6"/>
          <w:rFonts w:ascii="Times New Roman" w:hAnsi="Times New Roman" w:cs="Times New Roman"/>
          <w:b w:val="0"/>
          <w:sz w:val="28"/>
        </w:rPr>
      </w:pPr>
      <w:r>
        <w:rPr>
          <w:rStyle w:val="a6"/>
          <w:rFonts w:ascii="Times New Roman" w:hAnsi="Times New Roman" w:cs="Times New Roman"/>
          <w:b w:val="0"/>
          <w:sz w:val="28"/>
        </w:rPr>
        <w:t>7</w:t>
      </w:r>
      <w:r w:rsidRPr="00092EB9">
        <w:rPr>
          <w:rStyle w:val="a6"/>
          <w:rFonts w:ascii="Times New Roman" w:hAnsi="Times New Roman" w:cs="Times New Roman"/>
          <w:b w:val="0"/>
          <w:sz w:val="28"/>
        </w:rPr>
        <w:t>.3. На первом этапе информационное сообщение о проведении конкурса и приеме документов для участия в нем публикуется в средствах массовой информации и размешается на официальном сайте в сети Интернет не позднее, чем за 20 календарных дней до начала проведения конкурса.</w:t>
      </w:r>
    </w:p>
    <w:p w:rsidR="00092EB9" w:rsidRPr="00092EB9" w:rsidRDefault="00092EB9" w:rsidP="008873F4">
      <w:pPr>
        <w:spacing w:after="0" w:line="240" w:lineRule="auto"/>
        <w:ind w:firstLine="708"/>
        <w:jc w:val="both"/>
        <w:rPr>
          <w:rStyle w:val="a6"/>
          <w:rFonts w:ascii="Times New Roman" w:hAnsi="Times New Roman" w:cs="Times New Roman"/>
          <w:b w:val="0"/>
          <w:sz w:val="28"/>
        </w:rPr>
      </w:pPr>
      <w:r>
        <w:rPr>
          <w:rStyle w:val="a6"/>
          <w:rFonts w:ascii="Times New Roman" w:hAnsi="Times New Roman" w:cs="Times New Roman"/>
          <w:b w:val="0"/>
          <w:sz w:val="28"/>
        </w:rPr>
        <w:t>7</w:t>
      </w:r>
      <w:r w:rsidRPr="00092EB9">
        <w:rPr>
          <w:rStyle w:val="a6"/>
          <w:rFonts w:ascii="Times New Roman" w:hAnsi="Times New Roman" w:cs="Times New Roman"/>
          <w:b w:val="0"/>
          <w:sz w:val="28"/>
        </w:rPr>
        <w:t>.4. В сообщении о конкурсе указываются:</w:t>
      </w:r>
    </w:p>
    <w:p w:rsidR="00092EB9" w:rsidRPr="00092EB9" w:rsidRDefault="00092EB9" w:rsidP="008873F4">
      <w:pPr>
        <w:spacing w:after="0" w:line="240" w:lineRule="auto"/>
        <w:ind w:firstLine="708"/>
        <w:jc w:val="both"/>
        <w:rPr>
          <w:rStyle w:val="a6"/>
          <w:rFonts w:ascii="Times New Roman" w:hAnsi="Times New Roman" w:cs="Times New Roman"/>
          <w:b w:val="0"/>
          <w:sz w:val="28"/>
        </w:rPr>
      </w:pPr>
      <w:r w:rsidRPr="00092EB9">
        <w:rPr>
          <w:rStyle w:val="a6"/>
          <w:rFonts w:ascii="Times New Roman" w:hAnsi="Times New Roman" w:cs="Times New Roman"/>
          <w:b w:val="0"/>
          <w:sz w:val="28"/>
        </w:rPr>
        <w:t>- наименование вакантной должности муниципальной службы;</w:t>
      </w:r>
    </w:p>
    <w:p w:rsidR="00092EB9" w:rsidRPr="00092EB9" w:rsidRDefault="00092EB9" w:rsidP="008873F4">
      <w:pPr>
        <w:spacing w:after="0" w:line="240" w:lineRule="auto"/>
        <w:ind w:firstLine="708"/>
        <w:jc w:val="both"/>
        <w:rPr>
          <w:rStyle w:val="a6"/>
          <w:rFonts w:ascii="Times New Roman" w:hAnsi="Times New Roman" w:cs="Times New Roman"/>
          <w:b w:val="0"/>
          <w:sz w:val="28"/>
        </w:rPr>
      </w:pPr>
      <w:r w:rsidRPr="00092EB9">
        <w:rPr>
          <w:rStyle w:val="a6"/>
          <w:rFonts w:ascii="Times New Roman" w:hAnsi="Times New Roman" w:cs="Times New Roman"/>
          <w:b w:val="0"/>
          <w:sz w:val="28"/>
        </w:rPr>
        <w:t>- требования, предъявляемые к претенденту на замещение вакантной должности муниципальной службы;</w:t>
      </w:r>
    </w:p>
    <w:p w:rsidR="00092EB9" w:rsidRPr="00092EB9" w:rsidRDefault="00092EB9" w:rsidP="008873F4">
      <w:pPr>
        <w:spacing w:after="0" w:line="240" w:lineRule="auto"/>
        <w:ind w:firstLine="708"/>
        <w:jc w:val="both"/>
        <w:rPr>
          <w:rStyle w:val="a6"/>
          <w:rFonts w:ascii="Times New Roman" w:hAnsi="Times New Roman" w:cs="Times New Roman"/>
          <w:b w:val="0"/>
          <w:sz w:val="28"/>
        </w:rPr>
      </w:pPr>
      <w:r w:rsidRPr="00092EB9">
        <w:rPr>
          <w:rStyle w:val="a6"/>
          <w:rFonts w:ascii="Times New Roman" w:hAnsi="Times New Roman" w:cs="Times New Roman"/>
          <w:b w:val="0"/>
          <w:sz w:val="28"/>
        </w:rPr>
        <w:t>- перечень документов для представления в конкурсную комиссию;</w:t>
      </w:r>
    </w:p>
    <w:p w:rsidR="00092EB9" w:rsidRPr="00092EB9" w:rsidRDefault="00092EB9" w:rsidP="008873F4">
      <w:pPr>
        <w:spacing w:after="0" w:line="240" w:lineRule="auto"/>
        <w:ind w:firstLine="708"/>
        <w:jc w:val="both"/>
        <w:rPr>
          <w:rStyle w:val="a6"/>
          <w:rFonts w:ascii="Times New Roman" w:hAnsi="Times New Roman" w:cs="Times New Roman"/>
          <w:b w:val="0"/>
          <w:sz w:val="28"/>
        </w:rPr>
      </w:pPr>
      <w:r w:rsidRPr="00092EB9">
        <w:rPr>
          <w:rStyle w:val="a6"/>
          <w:rFonts w:ascii="Times New Roman" w:hAnsi="Times New Roman" w:cs="Times New Roman"/>
          <w:b w:val="0"/>
          <w:sz w:val="28"/>
        </w:rPr>
        <w:t>- время и место приема документов;</w:t>
      </w:r>
    </w:p>
    <w:p w:rsidR="00092EB9" w:rsidRPr="00092EB9" w:rsidRDefault="00092EB9" w:rsidP="008873F4">
      <w:pPr>
        <w:spacing w:after="0" w:line="240" w:lineRule="auto"/>
        <w:ind w:firstLine="708"/>
        <w:jc w:val="both"/>
        <w:rPr>
          <w:rStyle w:val="a6"/>
          <w:rFonts w:ascii="Times New Roman" w:hAnsi="Times New Roman" w:cs="Times New Roman"/>
          <w:b w:val="0"/>
          <w:sz w:val="28"/>
        </w:rPr>
      </w:pPr>
      <w:r w:rsidRPr="00092EB9">
        <w:rPr>
          <w:rStyle w:val="a6"/>
          <w:rFonts w:ascii="Times New Roman" w:hAnsi="Times New Roman" w:cs="Times New Roman"/>
          <w:b w:val="0"/>
          <w:sz w:val="28"/>
        </w:rPr>
        <w:t>- срок, до истечения которого принимаются указанные документы;</w:t>
      </w:r>
    </w:p>
    <w:p w:rsidR="00092EB9" w:rsidRPr="00092EB9" w:rsidRDefault="00092EB9" w:rsidP="008873F4">
      <w:pPr>
        <w:spacing w:after="0" w:line="240" w:lineRule="auto"/>
        <w:ind w:firstLine="708"/>
        <w:jc w:val="both"/>
        <w:rPr>
          <w:rStyle w:val="a6"/>
          <w:rFonts w:ascii="Times New Roman" w:hAnsi="Times New Roman" w:cs="Times New Roman"/>
          <w:b w:val="0"/>
          <w:sz w:val="28"/>
        </w:rPr>
      </w:pPr>
      <w:r w:rsidRPr="00092EB9">
        <w:rPr>
          <w:rStyle w:val="a6"/>
          <w:rFonts w:ascii="Times New Roman" w:hAnsi="Times New Roman" w:cs="Times New Roman"/>
          <w:b w:val="0"/>
          <w:sz w:val="28"/>
        </w:rPr>
        <w:t>- дата, время и место и форма  проведения конкурса;</w:t>
      </w:r>
    </w:p>
    <w:p w:rsidR="00092EB9" w:rsidRPr="00092EB9" w:rsidRDefault="00092EB9" w:rsidP="008873F4">
      <w:pPr>
        <w:spacing w:after="0" w:line="240" w:lineRule="auto"/>
        <w:ind w:firstLine="708"/>
        <w:jc w:val="both"/>
        <w:rPr>
          <w:rStyle w:val="a6"/>
          <w:rFonts w:ascii="Times New Roman" w:hAnsi="Times New Roman" w:cs="Times New Roman"/>
          <w:b w:val="0"/>
          <w:sz w:val="28"/>
        </w:rPr>
      </w:pPr>
      <w:r w:rsidRPr="00092EB9">
        <w:rPr>
          <w:rStyle w:val="a6"/>
          <w:rFonts w:ascii="Times New Roman" w:hAnsi="Times New Roman" w:cs="Times New Roman"/>
          <w:b w:val="0"/>
          <w:sz w:val="28"/>
        </w:rPr>
        <w:t>- сведения об источнике подробной информации о конкурсе;</w:t>
      </w:r>
    </w:p>
    <w:p w:rsidR="00092EB9" w:rsidRPr="00092EB9" w:rsidRDefault="00092EB9" w:rsidP="008873F4">
      <w:pPr>
        <w:spacing w:after="0" w:line="240" w:lineRule="auto"/>
        <w:ind w:firstLine="708"/>
        <w:jc w:val="both"/>
        <w:rPr>
          <w:rStyle w:val="a6"/>
          <w:rFonts w:ascii="Times New Roman" w:hAnsi="Times New Roman" w:cs="Times New Roman"/>
          <w:b w:val="0"/>
          <w:sz w:val="28"/>
        </w:rPr>
      </w:pPr>
      <w:r w:rsidRPr="00092EB9">
        <w:rPr>
          <w:rStyle w:val="a6"/>
          <w:rFonts w:ascii="Times New Roman" w:hAnsi="Times New Roman" w:cs="Times New Roman"/>
          <w:b w:val="0"/>
          <w:sz w:val="28"/>
        </w:rPr>
        <w:t>- проект трудового договора.</w:t>
      </w:r>
    </w:p>
    <w:p w:rsidR="00092EB9" w:rsidRPr="00092EB9" w:rsidRDefault="00092EB9" w:rsidP="008873F4">
      <w:pPr>
        <w:spacing w:after="0" w:line="240" w:lineRule="auto"/>
        <w:ind w:firstLine="708"/>
        <w:jc w:val="both"/>
        <w:rPr>
          <w:rStyle w:val="a6"/>
          <w:rFonts w:ascii="Times New Roman" w:hAnsi="Times New Roman" w:cs="Times New Roman"/>
          <w:b w:val="0"/>
          <w:sz w:val="28"/>
        </w:rPr>
      </w:pPr>
      <w:r>
        <w:rPr>
          <w:rStyle w:val="a6"/>
          <w:rFonts w:ascii="Times New Roman" w:hAnsi="Times New Roman" w:cs="Times New Roman"/>
          <w:b w:val="0"/>
          <w:sz w:val="28"/>
        </w:rPr>
        <w:t>7</w:t>
      </w:r>
      <w:r w:rsidRPr="00092EB9">
        <w:rPr>
          <w:rStyle w:val="a6"/>
          <w:rFonts w:ascii="Times New Roman" w:hAnsi="Times New Roman" w:cs="Times New Roman"/>
          <w:b w:val="0"/>
          <w:sz w:val="28"/>
        </w:rPr>
        <w:t>.5. Конкурсная комиссия может подвергать сведения, представленные кандидатом, проверке в установленном федеральным законодательством порядке.</w:t>
      </w:r>
    </w:p>
    <w:p w:rsidR="00092EB9" w:rsidRPr="00092EB9" w:rsidRDefault="00092EB9" w:rsidP="008873F4">
      <w:pPr>
        <w:spacing w:after="0" w:line="240" w:lineRule="auto"/>
        <w:ind w:firstLine="708"/>
        <w:jc w:val="both"/>
        <w:rPr>
          <w:rStyle w:val="a6"/>
          <w:rFonts w:ascii="Times New Roman" w:hAnsi="Times New Roman" w:cs="Times New Roman"/>
          <w:b w:val="0"/>
          <w:sz w:val="28"/>
        </w:rPr>
      </w:pPr>
      <w:r>
        <w:rPr>
          <w:rStyle w:val="a6"/>
          <w:rFonts w:ascii="Times New Roman" w:hAnsi="Times New Roman" w:cs="Times New Roman"/>
          <w:b w:val="0"/>
          <w:sz w:val="28"/>
        </w:rPr>
        <w:t>7</w:t>
      </w:r>
      <w:r w:rsidRPr="00092EB9">
        <w:rPr>
          <w:rStyle w:val="a6"/>
          <w:rFonts w:ascii="Times New Roman" w:hAnsi="Times New Roman" w:cs="Times New Roman"/>
          <w:b w:val="0"/>
          <w:sz w:val="28"/>
        </w:rPr>
        <w:t>.6. Конкурсная комиссия, исходя из соответствующих квалификационных требований к вакантной должности муниципальной службы и должностной инструкции по конкретной должности, принимает решение о допуске либо отказе к участию в конкурсе претендентов на замещение вакантной должности муниципальной службы.</w:t>
      </w:r>
    </w:p>
    <w:p w:rsidR="00092EB9" w:rsidRPr="00092EB9" w:rsidRDefault="00092EB9" w:rsidP="008873F4">
      <w:pPr>
        <w:spacing w:after="0" w:line="240" w:lineRule="auto"/>
        <w:ind w:firstLine="708"/>
        <w:jc w:val="both"/>
        <w:rPr>
          <w:rStyle w:val="a6"/>
          <w:rFonts w:ascii="Times New Roman" w:hAnsi="Times New Roman" w:cs="Times New Roman"/>
          <w:b w:val="0"/>
          <w:sz w:val="28"/>
        </w:rPr>
      </w:pPr>
      <w:r>
        <w:rPr>
          <w:rStyle w:val="a6"/>
          <w:rFonts w:ascii="Times New Roman" w:hAnsi="Times New Roman" w:cs="Times New Roman"/>
          <w:b w:val="0"/>
          <w:sz w:val="28"/>
        </w:rPr>
        <w:t>7</w:t>
      </w:r>
      <w:r w:rsidRPr="00092EB9">
        <w:rPr>
          <w:rStyle w:val="a6"/>
          <w:rFonts w:ascii="Times New Roman" w:hAnsi="Times New Roman" w:cs="Times New Roman"/>
          <w:b w:val="0"/>
          <w:sz w:val="28"/>
        </w:rPr>
        <w:t xml:space="preserve">.7. В случае если представили необходимые документы менее двух претендентов на замещение вакантной должности муниципальной службы или не </w:t>
      </w:r>
      <w:proofErr w:type="gramStart"/>
      <w:r w:rsidRPr="00092EB9">
        <w:rPr>
          <w:rStyle w:val="a6"/>
          <w:rFonts w:ascii="Times New Roman" w:hAnsi="Times New Roman" w:cs="Times New Roman"/>
          <w:b w:val="0"/>
          <w:sz w:val="28"/>
        </w:rPr>
        <w:t>заявился</w:t>
      </w:r>
      <w:proofErr w:type="gramEnd"/>
      <w:r w:rsidRPr="00092EB9">
        <w:rPr>
          <w:rStyle w:val="a6"/>
          <w:rFonts w:ascii="Times New Roman" w:hAnsi="Times New Roman" w:cs="Times New Roman"/>
          <w:b w:val="0"/>
          <w:sz w:val="28"/>
        </w:rPr>
        <w:t xml:space="preserve"> ни один гражданин (муниципальный служащий), руководитель органа местного самоуправления принимает решение о переносе даты проведения конкурса, о продлении срока представления документов либо о признании конкурса несостоявшимся. Дата проведения конкурса может быть перенесена на срок не более одного месяца со дня принятия указанного решения.</w:t>
      </w:r>
    </w:p>
    <w:p w:rsidR="00092EB9" w:rsidRPr="00092EB9" w:rsidRDefault="00092EB9" w:rsidP="008873F4">
      <w:pPr>
        <w:spacing w:after="0" w:line="240" w:lineRule="auto"/>
        <w:ind w:firstLine="708"/>
        <w:jc w:val="both"/>
        <w:rPr>
          <w:rStyle w:val="a6"/>
          <w:rFonts w:ascii="Times New Roman" w:hAnsi="Times New Roman" w:cs="Times New Roman"/>
          <w:b w:val="0"/>
          <w:sz w:val="28"/>
        </w:rPr>
      </w:pPr>
      <w:r>
        <w:rPr>
          <w:rStyle w:val="a6"/>
          <w:rFonts w:ascii="Times New Roman" w:hAnsi="Times New Roman" w:cs="Times New Roman"/>
          <w:b w:val="0"/>
          <w:sz w:val="28"/>
        </w:rPr>
        <w:t>7</w:t>
      </w:r>
      <w:r w:rsidRPr="00092EB9">
        <w:rPr>
          <w:rStyle w:val="a6"/>
          <w:rFonts w:ascii="Times New Roman" w:hAnsi="Times New Roman" w:cs="Times New Roman"/>
          <w:b w:val="0"/>
          <w:sz w:val="28"/>
        </w:rPr>
        <w:t>.8. Секретарь конкурсной комиссии не позднее 10 дней до начала второго этапа конкурса доводит до сведения лиц, допущенных к участию в следующем этапе конкурса на замещение должности муниципальной службы, информацию о дате, месте, времени и форме проведения второго этапа конкурса.</w:t>
      </w:r>
    </w:p>
    <w:p w:rsidR="00092EB9" w:rsidRPr="00092EB9" w:rsidRDefault="00092EB9" w:rsidP="008873F4">
      <w:pPr>
        <w:spacing w:after="0" w:line="240" w:lineRule="auto"/>
        <w:ind w:firstLine="708"/>
        <w:jc w:val="both"/>
        <w:rPr>
          <w:rStyle w:val="a6"/>
          <w:rFonts w:ascii="Times New Roman" w:hAnsi="Times New Roman" w:cs="Times New Roman"/>
          <w:b w:val="0"/>
          <w:sz w:val="28"/>
        </w:rPr>
      </w:pPr>
      <w:r>
        <w:rPr>
          <w:rStyle w:val="a6"/>
          <w:rFonts w:ascii="Times New Roman" w:hAnsi="Times New Roman" w:cs="Times New Roman"/>
          <w:b w:val="0"/>
          <w:sz w:val="28"/>
        </w:rPr>
        <w:t>7</w:t>
      </w:r>
      <w:r w:rsidRPr="00092EB9">
        <w:rPr>
          <w:rStyle w:val="a6"/>
          <w:rFonts w:ascii="Times New Roman" w:hAnsi="Times New Roman" w:cs="Times New Roman"/>
          <w:b w:val="0"/>
          <w:sz w:val="28"/>
        </w:rPr>
        <w:t>.9. Претендент на замещение вакантной должности муниципальной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092EB9" w:rsidRPr="00092EB9" w:rsidRDefault="00092EB9" w:rsidP="008873F4">
      <w:pPr>
        <w:spacing w:after="0" w:line="240" w:lineRule="auto"/>
        <w:ind w:firstLine="708"/>
        <w:jc w:val="both"/>
        <w:rPr>
          <w:rStyle w:val="a6"/>
          <w:rFonts w:ascii="Times New Roman" w:hAnsi="Times New Roman" w:cs="Times New Roman"/>
          <w:b w:val="0"/>
          <w:sz w:val="28"/>
        </w:rPr>
      </w:pPr>
      <w:r>
        <w:rPr>
          <w:rStyle w:val="a6"/>
          <w:rFonts w:ascii="Times New Roman" w:hAnsi="Times New Roman" w:cs="Times New Roman"/>
          <w:b w:val="0"/>
          <w:sz w:val="28"/>
        </w:rPr>
        <w:t>7</w:t>
      </w:r>
      <w:r w:rsidRPr="00092EB9">
        <w:rPr>
          <w:rStyle w:val="a6"/>
          <w:rFonts w:ascii="Times New Roman" w:hAnsi="Times New Roman" w:cs="Times New Roman"/>
          <w:b w:val="0"/>
          <w:sz w:val="28"/>
        </w:rPr>
        <w:t xml:space="preserve">.10. На втором этапе проведения конкурса конкурсная комиссия оценивает кандидатов на основании анализа представленных ими документов об образовании, прохождении муниципальной или государственной службы, осуществлении другой трудовой деятельности, а </w:t>
      </w:r>
      <w:r w:rsidRPr="00092EB9">
        <w:rPr>
          <w:rStyle w:val="a6"/>
          <w:rFonts w:ascii="Times New Roman" w:hAnsi="Times New Roman" w:cs="Times New Roman"/>
          <w:b w:val="0"/>
          <w:sz w:val="28"/>
        </w:rPr>
        <w:lastRenderedPageBreak/>
        <w:t>также на основе конкурсных процедур с использованием не противоречащих федеральным законам методов оценки профессиональных и личностных качеств кандидатов.</w:t>
      </w:r>
    </w:p>
    <w:p w:rsidR="00092EB9" w:rsidRPr="00092EB9" w:rsidRDefault="00092EB9" w:rsidP="008873F4">
      <w:pPr>
        <w:spacing w:after="0" w:line="240" w:lineRule="auto"/>
        <w:ind w:firstLine="708"/>
        <w:jc w:val="both"/>
        <w:rPr>
          <w:rStyle w:val="a6"/>
          <w:rFonts w:ascii="Times New Roman" w:hAnsi="Times New Roman" w:cs="Times New Roman"/>
          <w:b w:val="0"/>
          <w:sz w:val="28"/>
        </w:rPr>
      </w:pPr>
      <w:proofErr w:type="gramStart"/>
      <w:r w:rsidRPr="00092EB9">
        <w:rPr>
          <w:rStyle w:val="a6"/>
          <w:rFonts w:ascii="Times New Roman" w:hAnsi="Times New Roman" w:cs="Times New Roman"/>
          <w:b w:val="0"/>
          <w:sz w:val="28"/>
        </w:rPr>
        <w:t xml:space="preserve">В процедуру может включаться индивидуальное собеседование, анкетирование, проведение групповых дискуссий, написание реферата или тестирование по вопросам, связанным со знанием действующего законодательства Российской Федерации и </w:t>
      </w:r>
      <w:r w:rsidR="00CD1DD2">
        <w:rPr>
          <w:rStyle w:val="a6"/>
          <w:rFonts w:ascii="Times New Roman" w:hAnsi="Times New Roman" w:cs="Times New Roman"/>
          <w:b w:val="0"/>
          <w:sz w:val="28"/>
        </w:rPr>
        <w:t>Ленинградской области</w:t>
      </w:r>
      <w:r w:rsidRPr="00092EB9">
        <w:rPr>
          <w:rStyle w:val="a6"/>
          <w:rFonts w:ascii="Times New Roman" w:hAnsi="Times New Roman" w:cs="Times New Roman"/>
          <w:b w:val="0"/>
          <w:sz w:val="28"/>
        </w:rPr>
        <w:t xml:space="preserve">, Устава Муниципального образования </w:t>
      </w:r>
      <w:r w:rsidR="00CD1DD2" w:rsidRPr="00092EB9">
        <w:rPr>
          <w:rStyle w:val="a6"/>
          <w:rFonts w:ascii="Times New Roman" w:hAnsi="Times New Roman" w:cs="Times New Roman"/>
          <w:b w:val="0"/>
          <w:sz w:val="28"/>
        </w:rPr>
        <w:t xml:space="preserve">Муниципального образования </w:t>
      </w:r>
      <w:r w:rsidR="00CD1DD2">
        <w:rPr>
          <w:rStyle w:val="a6"/>
          <w:rFonts w:ascii="Times New Roman" w:hAnsi="Times New Roman" w:cs="Times New Roman"/>
          <w:b w:val="0"/>
          <w:sz w:val="28"/>
        </w:rPr>
        <w:t xml:space="preserve">Шумское сельское поселение Кировского муниципального района Ленинградской области </w:t>
      </w:r>
      <w:r w:rsidRPr="00092EB9">
        <w:rPr>
          <w:rStyle w:val="a6"/>
          <w:rFonts w:ascii="Times New Roman" w:hAnsi="Times New Roman" w:cs="Times New Roman"/>
          <w:b w:val="0"/>
          <w:sz w:val="28"/>
        </w:rPr>
        <w:t>и иных нормативно-правовых актов органов местного самоуправления, а также с выполнением должностных обязанностей по вакантной должности муниципальной службы, на замещение которой</w:t>
      </w:r>
      <w:proofErr w:type="gramEnd"/>
      <w:r w:rsidRPr="00092EB9">
        <w:rPr>
          <w:rStyle w:val="a6"/>
          <w:rFonts w:ascii="Times New Roman" w:hAnsi="Times New Roman" w:cs="Times New Roman"/>
          <w:b w:val="0"/>
          <w:sz w:val="28"/>
        </w:rPr>
        <w:t xml:space="preserve"> претендуют кандидаты. Форма проведения конкурс указывается в объявлении о проведении конкурса.</w:t>
      </w:r>
    </w:p>
    <w:p w:rsidR="00092EB9" w:rsidRPr="00092EB9" w:rsidRDefault="00092EB9" w:rsidP="008873F4">
      <w:pPr>
        <w:spacing w:after="0" w:line="240" w:lineRule="auto"/>
        <w:ind w:firstLine="708"/>
        <w:jc w:val="both"/>
        <w:rPr>
          <w:rStyle w:val="a6"/>
          <w:rFonts w:ascii="Times New Roman" w:hAnsi="Times New Roman" w:cs="Times New Roman"/>
          <w:b w:val="0"/>
          <w:sz w:val="28"/>
        </w:rPr>
      </w:pPr>
      <w:r w:rsidRPr="00092EB9">
        <w:rPr>
          <w:rStyle w:val="a6"/>
          <w:rFonts w:ascii="Times New Roman" w:hAnsi="Times New Roman" w:cs="Times New Roman"/>
          <w:b w:val="0"/>
          <w:sz w:val="28"/>
        </w:rPr>
        <w:t>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муниципальной службы, а также требований должностной инструкции.</w:t>
      </w:r>
    </w:p>
    <w:p w:rsidR="00092EB9" w:rsidRPr="00092EB9" w:rsidRDefault="00092EB9" w:rsidP="008873F4">
      <w:pPr>
        <w:spacing w:after="0" w:line="240" w:lineRule="auto"/>
        <w:ind w:firstLine="708"/>
        <w:jc w:val="both"/>
        <w:rPr>
          <w:rStyle w:val="a6"/>
          <w:rFonts w:ascii="Times New Roman" w:hAnsi="Times New Roman" w:cs="Times New Roman"/>
          <w:b w:val="0"/>
          <w:sz w:val="28"/>
        </w:rPr>
      </w:pPr>
      <w:r>
        <w:rPr>
          <w:rStyle w:val="a6"/>
          <w:rFonts w:ascii="Times New Roman" w:hAnsi="Times New Roman" w:cs="Times New Roman"/>
          <w:b w:val="0"/>
          <w:sz w:val="28"/>
        </w:rPr>
        <w:t>7</w:t>
      </w:r>
      <w:r w:rsidRPr="00092EB9">
        <w:rPr>
          <w:rStyle w:val="a6"/>
          <w:rFonts w:ascii="Times New Roman" w:hAnsi="Times New Roman" w:cs="Times New Roman"/>
          <w:b w:val="0"/>
          <w:sz w:val="28"/>
        </w:rPr>
        <w:t>.11. Конкурс считается завершенным после принятия конкурсной комиссией решения о победителе. Победителем конкурса признается участник, успешно прошедший необходимые этапы конкурса и имеющий большее количество голосов членов конкурсной комиссии по результатам оценки профессиональных и личностных качеств.</w:t>
      </w:r>
    </w:p>
    <w:p w:rsidR="00092EB9" w:rsidRPr="00092EB9" w:rsidRDefault="00092EB9" w:rsidP="008873F4">
      <w:pPr>
        <w:spacing w:after="0" w:line="240" w:lineRule="auto"/>
        <w:ind w:firstLine="708"/>
        <w:jc w:val="both"/>
        <w:rPr>
          <w:rStyle w:val="a6"/>
          <w:rFonts w:ascii="Times New Roman" w:hAnsi="Times New Roman" w:cs="Times New Roman"/>
          <w:b w:val="0"/>
          <w:sz w:val="28"/>
        </w:rPr>
      </w:pPr>
      <w:r>
        <w:rPr>
          <w:rStyle w:val="a6"/>
          <w:rFonts w:ascii="Times New Roman" w:hAnsi="Times New Roman" w:cs="Times New Roman"/>
          <w:b w:val="0"/>
          <w:sz w:val="28"/>
        </w:rPr>
        <w:t>7</w:t>
      </w:r>
      <w:r w:rsidRPr="00092EB9">
        <w:rPr>
          <w:rStyle w:val="a6"/>
          <w:rFonts w:ascii="Times New Roman" w:hAnsi="Times New Roman" w:cs="Times New Roman"/>
          <w:b w:val="0"/>
          <w:sz w:val="28"/>
        </w:rPr>
        <w:t>.12. Кандидатам, участвовавшим в конкурсе, сообщается о результатах конкурса в письменной форме в течение 10 календарных дней со дня его завершения.</w:t>
      </w:r>
    </w:p>
    <w:p w:rsidR="00092EB9" w:rsidRPr="00092EB9" w:rsidRDefault="00092EB9" w:rsidP="008873F4">
      <w:pPr>
        <w:spacing w:after="0" w:line="240" w:lineRule="auto"/>
        <w:ind w:firstLine="708"/>
        <w:jc w:val="both"/>
        <w:rPr>
          <w:rStyle w:val="a6"/>
          <w:rFonts w:ascii="Times New Roman" w:hAnsi="Times New Roman" w:cs="Times New Roman"/>
          <w:b w:val="0"/>
          <w:sz w:val="28"/>
        </w:rPr>
      </w:pPr>
      <w:r>
        <w:rPr>
          <w:rStyle w:val="a6"/>
          <w:rFonts w:ascii="Times New Roman" w:hAnsi="Times New Roman" w:cs="Times New Roman"/>
          <w:b w:val="0"/>
          <w:sz w:val="28"/>
        </w:rPr>
        <w:t>7</w:t>
      </w:r>
      <w:r w:rsidRPr="00092EB9">
        <w:rPr>
          <w:rStyle w:val="a6"/>
          <w:rFonts w:ascii="Times New Roman" w:hAnsi="Times New Roman" w:cs="Times New Roman"/>
          <w:b w:val="0"/>
          <w:sz w:val="28"/>
        </w:rPr>
        <w:t>.13. По желанию лиц, участвовавших в конкурсе, им выдается выписка из протокола (заверенная копия) заседания конкурсной комиссии.</w:t>
      </w:r>
    </w:p>
    <w:p w:rsidR="00092EB9" w:rsidRPr="00092EB9" w:rsidRDefault="00092EB9" w:rsidP="008873F4">
      <w:pPr>
        <w:spacing w:after="0" w:line="240" w:lineRule="auto"/>
        <w:ind w:firstLine="708"/>
        <w:jc w:val="both"/>
        <w:rPr>
          <w:rStyle w:val="a6"/>
          <w:rFonts w:ascii="Times New Roman" w:hAnsi="Times New Roman" w:cs="Times New Roman"/>
          <w:b w:val="0"/>
          <w:sz w:val="28"/>
        </w:rPr>
      </w:pPr>
      <w:r>
        <w:rPr>
          <w:rStyle w:val="a6"/>
          <w:rFonts w:ascii="Times New Roman" w:hAnsi="Times New Roman" w:cs="Times New Roman"/>
          <w:b w:val="0"/>
          <w:sz w:val="28"/>
        </w:rPr>
        <w:t>7</w:t>
      </w:r>
      <w:r w:rsidRPr="00092EB9">
        <w:rPr>
          <w:rStyle w:val="a6"/>
          <w:rFonts w:ascii="Times New Roman" w:hAnsi="Times New Roman" w:cs="Times New Roman"/>
          <w:b w:val="0"/>
          <w:sz w:val="28"/>
        </w:rPr>
        <w:t xml:space="preserve">.14. Документы претендентов на замещение вакантных должностей муниципальной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после завершения конкурса. До истечения этого срока документы хранятся в архиве Муниципального образования </w:t>
      </w:r>
      <w:r>
        <w:rPr>
          <w:rStyle w:val="a6"/>
          <w:rFonts w:ascii="Times New Roman" w:hAnsi="Times New Roman" w:cs="Times New Roman"/>
          <w:b w:val="0"/>
          <w:sz w:val="28"/>
        </w:rPr>
        <w:t>Шумское сельское поселение Кировского муниципального района Ленинградской области</w:t>
      </w:r>
      <w:proofErr w:type="gramStart"/>
      <w:r>
        <w:rPr>
          <w:rStyle w:val="a6"/>
          <w:rFonts w:ascii="Times New Roman" w:hAnsi="Times New Roman" w:cs="Times New Roman"/>
          <w:b w:val="0"/>
          <w:sz w:val="28"/>
        </w:rPr>
        <w:t xml:space="preserve"> </w:t>
      </w:r>
      <w:r w:rsidRPr="00092EB9">
        <w:rPr>
          <w:rStyle w:val="a6"/>
          <w:rFonts w:ascii="Times New Roman" w:hAnsi="Times New Roman" w:cs="Times New Roman"/>
          <w:b w:val="0"/>
          <w:sz w:val="28"/>
        </w:rPr>
        <w:t>,</w:t>
      </w:r>
      <w:proofErr w:type="gramEnd"/>
      <w:r w:rsidRPr="00092EB9">
        <w:rPr>
          <w:rStyle w:val="a6"/>
          <w:rFonts w:ascii="Times New Roman" w:hAnsi="Times New Roman" w:cs="Times New Roman"/>
          <w:b w:val="0"/>
          <w:sz w:val="28"/>
        </w:rPr>
        <w:t xml:space="preserve"> после чего подлежат уничтожению.</w:t>
      </w:r>
    </w:p>
    <w:p w:rsidR="00092EB9" w:rsidRPr="00092EB9" w:rsidRDefault="00092EB9" w:rsidP="00092EB9">
      <w:pPr>
        <w:shd w:val="clear" w:color="auto" w:fill="FFFFFF"/>
        <w:tabs>
          <w:tab w:val="left" w:pos="1255"/>
        </w:tabs>
        <w:spacing w:after="0" w:line="240" w:lineRule="auto"/>
        <w:ind w:left="7" w:firstLine="69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2EB9" w:rsidRPr="00092EB9" w:rsidRDefault="00092EB9" w:rsidP="00092EB9">
      <w:pPr>
        <w:shd w:val="clear" w:color="auto" w:fill="FFFFFF"/>
        <w:tabs>
          <w:tab w:val="left" w:pos="1255"/>
        </w:tabs>
        <w:spacing w:after="0" w:line="389" w:lineRule="exact"/>
        <w:ind w:left="7" w:hanging="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2EB9" w:rsidRPr="00092EB9" w:rsidRDefault="00092EB9" w:rsidP="00092EB9">
      <w:pPr>
        <w:shd w:val="clear" w:color="auto" w:fill="FFFFFF"/>
        <w:tabs>
          <w:tab w:val="left" w:pos="1255"/>
        </w:tabs>
        <w:spacing w:after="0" w:line="389" w:lineRule="exact"/>
        <w:ind w:left="7" w:hanging="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2EB9" w:rsidRPr="00092EB9" w:rsidRDefault="00092EB9" w:rsidP="00092EB9">
      <w:pPr>
        <w:shd w:val="clear" w:color="auto" w:fill="FFFFFF"/>
        <w:tabs>
          <w:tab w:val="left" w:pos="1255"/>
        </w:tabs>
        <w:spacing w:after="0" w:line="389" w:lineRule="exact"/>
        <w:ind w:left="7" w:hanging="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2EB9" w:rsidRPr="00092EB9" w:rsidRDefault="00092EB9" w:rsidP="00092EB9">
      <w:pPr>
        <w:shd w:val="clear" w:color="auto" w:fill="FFFFFF"/>
        <w:tabs>
          <w:tab w:val="left" w:pos="1255"/>
        </w:tabs>
        <w:spacing w:after="0" w:line="389" w:lineRule="exact"/>
        <w:ind w:left="7" w:hanging="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Pr="00092EB9">
        <w:rPr>
          <w:rFonts w:ascii="Times New Roman" w:eastAsia="Times New Roman" w:hAnsi="Times New Roman" w:cs="Times New Roman"/>
          <w:sz w:val="28"/>
          <w:szCs w:val="28"/>
        </w:rPr>
        <w:t xml:space="preserve">  муниципального образования</w:t>
      </w:r>
      <w:r w:rsidRPr="00092EB9">
        <w:rPr>
          <w:rFonts w:ascii="Times New Roman" w:eastAsia="Times New Roman" w:hAnsi="Times New Roman" w:cs="Times New Roman"/>
          <w:sz w:val="28"/>
          <w:szCs w:val="28"/>
        </w:rPr>
        <w:tab/>
      </w:r>
      <w:r w:rsidRPr="00092EB9">
        <w:rPr>
          <w:rFonts w:ascii="Times New Roman" w:eastAsia="Times New Roman" w:hAnsi="Times New Roman" w:cs="Times New Roman"/>
          <w:sz w:val="28"/>
          <w:szCs w:val="28"/>
        </w:rPr>
        <w:tab/>
      </w:r>
      <w:r w:rsidR="008873F4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092EB9"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 w:rsidR="008873F4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>В.Л.Ульянов</w:t>
      </w:r>
    </w:p>
    <w:p w:rsidR="00092EB9" w:rsidRPr="00092EB9" w:rsidRDefault="00092EB9" w:rsidP="00092EB9">
      <w:pPr>
        <w:shd w:val="clear" w:color="auto" w:fill="FFFFFF"/>
        <w:spacing w:after="0" w:line="302" w:lineRule="exact"/>
        <w:ind w:left="4500"/>
        <w:jc w:val="center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</w:pPr>
    </w:p>
    <w:p w:rsidR="008873F4" w:rsidRDefault="008873F4" w:rsidP="008873F4">
      <w:pPr>
        <w:shd w:val="clear" w:color="auto" w:fill="FFFFFF"/>
        <w:spacing w:after="0" w:line="302" w:lineRule="exact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</w:pPr>
    </w:p>
    <w:p w:rsidR="00092EB9" w:rsidRPr="00092EB9" w:rsidRDefault="00092EB9" w:rsidP="00092EB9">
      <w:pPr>
        <w:shd w:val="clear" w:color="auto" w:fill="FFFFFF"/>
        <w:spacing w:after="0" w:line="302" w:lineRule="exact"/>
        <w:ind w:left="4500"/>
        <w:jc w:val="center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</w:pPr>
    </w:p>
    <w:p w:rsidR="00BE46F9" w:rsidRPr="008873F4" w:rsidRDefault="00092EB9" w:rsidP="008873F4">
      <w:pPr>
        <w:shd w:val="clear" w:color="auto" w:fill="FFFFFF"/>
        <w:spacing w:after="0" w:line="302" w:lineRule="exact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Разослано: дело</w:t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 прокуратура КМР,</w:t>
      </w:r>
      <w:r w:rsidRPr="00092EB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«Вестник МО Шумское  сельское  поселение</w:t>
      </w:r>
    </w:p>
    <w:sectPr w:rsidR="00BE46F9" w:rsidRPr="008873F4" w:rsidSect="00F56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66C77"/>
    <w:multiLevelType w:val="singleLevel"/>
    <w:tmpl w:val="DD9C354E"/>
    <w:lvl w:ilvl="0">
      <w:start w:val="23"/>
      <w:numFmt w:val="decimal"/>
      <w:lvlText w:val="%1."/>
      <w:legacy w:legacy="1" w:legacySpace="0" w:legacyIndent="5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0DF51B98"/>
    <w:multiLevelType w:val="singleLevel"/>
    <w:tmpl w:val="8D044EFC"/>
    <w:lvl w:ilvl="0">
      <w:start w:val="15"/>
      <w:numFmt w:val="decimal"/>
      <w:lvlText w:val="%1."/>
      <w:legacy w:legacy="1" w:legacySpace="0" w:legacyIndent="3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2B8668DA"/>
    <w:multiLevelType w:val="singleLevel"/>
    <w:tmpl w:val="A334A946"/>
    <w:lvl w:ilvl="0">
      <w:start w:val="3"/>
      <w:numFmt w:val="decimal"/>
      <w:lvlText w:val="4.%1."/>
      <w:legacy w:legacy="1" w:legacySpace="0" w:legacyIndent="6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77B51B23"/>
    <w:multiLevelType w:val="singleLevel"/>
    <w:tmpl w:val="73D2AF44"/>
    <w:lvl w:ilvl="0">
      <w:start w:val="1"/>
      <w:numFmt w:val="decimal"/>
      <w:lvlText w:val="%1."/>
      <w:legacy w:legacy="1" w:legacySpace="0" w:legacyIndent="44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7EF71F12"/>
    <w:multiLevelType w:val="singleLevel"/>
    <w:tmpl w:val="57AE4128"/>
    <w:lvl w:ilvl="0">
      <w:start w:val="20"/>
      <w:numFmt w:val="decimal"/>
      <w:lvlText w:val="%1."/>
      <w:legacy w:legacy="1" w:legacySpace="0" w:legacyIndent="51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7F0526D8"/>
    <w:multiLevelType w:val="singleLevel"/>
    <w:tmpl w:val="C3504D08"/>
    <w:lvl w:ilvl="0">
      <w:start w:val="12"/>
      <w:numFmt w:val="decimal"/>
      <w:lvlText w:val="%1."/>
      <w:legacy w:legacy="1" w:legacySpace="0" w:legacyIndent="47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3"/>
    <w:lvlOverride w:ilvl="0">
      <w:startOverride w:val="1"/>
    </w:lvlOverride>
  </w:num>
  <w:num w:numId="2">
    <w:abstractNumId w:val="2"/>
    <w:lvlOverride w:ilvl="0">
      <w:startOverride w:val="3"/>
    </w:lvlOverride>
  </w:num>
  <w:num w:numId="3">
    <w:abstractNumId w:val="5"/>
    <w:lvlOverride w:ilvl="0">
      <w:startOverride w:val="12"/>
    </w:lvlOverride>
  </w:num>
  <w:num w:numId="4">
    <w:abstractNumId w:val="1"/>
    <w:lvlOverride w:ilvl="0">
      <w:startOverride w:val="15"/>
    </w:lvlOverride>
  </w:num>
  <w:num w:numId="5">
    <w:abstractNumId w:val="4"/>
    <w:lvlOverride w:ilvl="0">
      <w:startOverride w:val="20"/>
    </w:lvlOverride>
  </w:num>
  <w:num w:numId="6">
    <w:abstractNumId w:val="0"/>
    <w:lvlOverride w:ilvl="0">
      <w:startOverride w:val="23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2EB9"/>
    <w:rsid w:val="00092EB9"/>
    <w:rsid w:val="008873F4"/>
    <w:rsid w:val="00BE46F9"/>
    <w:rsid w:val="00CD1DD2"/>
    <w:rsid w:val="00F56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1CC"/>
  </w:style>
  <w:style w:type="paragraph" w:styleId="1">
    <w:name w:val="heading 1"/>
    <w:basedOn w:val="a"/>
    <w:next w:val="a"/>
    <w:link w:val="10"/>
    <w:uiPriority w:val="9"/>
    <w:qFormat/>
    <w:rsid w:val="00092E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2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2EB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92EB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92E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Strong"/>
    <w:basedOn w:val="a0"/>
    <w:uiPriority w:val="22"/>
    <w:qFormat/>
    <w:rsid w:val="00092EB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1000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2018-06-26T12:19:00Z</cp:lastPrinted>
  <dcterms:created xsi:type="dcterms:W3CDTF">2018-05-17T15:25:00Z</dcterms:created>
  <dcterms:modified xsi:type="dcterms:W3CDTF">2018-06-26T12:19:00Z</dcterms:modified>
</cp:coreProperties>
</file>